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F03" w:rsidRPr="0068121B" w:rsidRDefault="00A05F03" w:rsidP="00AA20E3">
      <w:pPr>
        <w:spacing w:after="0" w:line="240" w:lineRule="auto"/>
        <w:rPr>
          <w:rFonts w:ascii="Arial" w:hAnsi="Arial" w:cs="Arial"/>
        </w:rPr>
      </w:pPr>
    </w:p>
    <w:p w:rsidR="00760E81" w:rsidRPr="0068121B" w:rsidRDefault="00760E81" w:rsidP="00AA20E3">
      <w:pPr>
        <w:spacing w:after="0" w:line="240" w:lineRule="auto"/>
        <w:rPr>
          <w:rFonts w:ascii="Arial" w:hAnsi="Arial" w:cs="Arial"/>
        </w:rPr>
      </w:pPr>
    </w:p>
    <w:p w:rsidR="00524193" w:rsidRPr="00A05F03" w:rsidRDefault="00524193" w:rsidP="00524193">
      <w:pPr>
        <w:spacing w:after="0" w:line="240" w:lineRule="auto"/>
        <w:rPr>
          <w:rFonts w:ascii="Arial" w:hAnsi="Arial" w:cs="Arial"/>
          <w:b/>
          <w:color w:val="808080" w:themeColor="background1" w:themeShade="80"/>
          <w:sz w:val="56"/>
          <w:szCs w:val="56"/>
        </w:rPr>
      </w:pPr>
      <w:r w:rsidRPr="00A05F03">
        <w:rPr>
          <w:rFonts w:ascii="Arial" w:hAnsi="Arial" w:cs="Arial"/>
          <w:b/>
          <w:color w:val="808080" w:themeColor="background1" w:themeShade="80"/>
          <w:sz w:val="56"/>
          <w:szCs w:val="56"/>
        </w:rPr>
        <w:t>PRESSEMITTEILUNG</w:t>
      </w:r>
    </w:p>
    <w:p w:rsidR="00524193" w:rsidRDefault="00524193" w:rsidP="00524193">
      <w:pPr>
        <w:spacing w:after="0" w:line="240" w:lineRule="auto"/>
        <w:rPr>
          <w:rFonts w:ascii="Arial" w:eastAsia="Arial" w:hAnsi="Arial" w:cs="Arial"/>
        </w:rPr>
      </w:pPr>
    </w:p>
    <w:p w:rsidR="00524193" w:rsidRDefault="001A2C7B" w:rsidP="001129D8">
      <w:pPr>
        <w:tabs>
          <w:tab w:val="left" w:pos="2730"/>
        </w:tabs>
        <w:spacing w:after="0" w:line="240" w:lineRule="auto"/>
        <w:rPr>
          <w:rFonts w:ascii="Arial" w:eastAsia="Arial" w:hAnsi="Arial" w:cs="Arial"/>
          <w:b/>
        </w:rPr>
      </w:pPr>
      <w:r>
        <w:rPr>
          <w:rFonts w:ascii="Arial" w:eastAsia="Arial" w:hAnsi="Arial" w:cs="Arial"/>
          <w:b/>
        </w:rPr>
        <w:tab/>
      </w:r>
    </w:p>
    <w:p w:rsidR="00524193" w:rsidRDefault="001A2C7B" w:rsidP="00524193">
      <w:pPr>
        <w:spacing w:after="0" w:line="240" w:lineRule="auto"/>
        <w:ind w:right="-1984"/>
        <w:rPr>
          <w:rFonts w:ascii="Arial" w:eastAsia="Arial" w:hAnsi="Arial" w:cs="Arial"/>
          <w:sz w:val="28"/>
        </w:rPr>
      </w:pPr>
      <w:r>
        <w:rPr>
          <w:rFonts w:ascii="Arial" w:eastAsia="Arial" w:hAnsi="Arial" w:cs="Arial"/>
          <w:sz w:val="28"/>
        </w:rPr>
        <w:t xml:space="preserve">EUTB </w:t>
      </w:r>
      <w:r w:rsidR="00986772">
        <w:rPr>
          <w:rFonts w:ascii="Arial" w:eastAsia="Arial" w:hAnsi="Arial" w:cs="Arial"/>
          <w:sz w:val="28"/>
        </w:rPr>
        <w:t>steht als Beratungsstelle wieder zur Verfügung</w:t>
      </w:r>
    </w:p>
    <w:p w:rsidR="00F752FE" w:rsidRDefault="00F752FE" w:rsidP="00524193">
      <w:pPr>
        <w:spacing w:after="0" w:line="240" w:lineRule="auto"/>
        <w:ind w:right="-1558"/>
        <w:rPr>
          <w:rFonts w:ascii="Arial" w:eastAsia="Arial" w:hAnsi="Arial" w:cs="Arial"/>
          <w:b/>
          <w:u w:val="single"/>
        </w:rPr>
      </w:pPr>
    </w:p>
    <w:p w:rsidR="001129D8" w:rsidRDefault="009955D4" w:rsidP="001129D8">
      <w:pPr>
        <w:spacing w:after="0" w:line="240" w:lineRule="auto"/>
        <w:ind w:right="-1558"/>
        <w:rPr>
          <w:rFonts w:ascii="Arial" w:eastAsia="Arial" w:hAnsi="Arial" w:cs="Arial"/>
          <w:b/>
          <w:u w:val="single"/>
        </w:rPr>
      </w:pPr>
      <w:r>
        <w:rPr>
          <w:rFonts w:ascii="Arial" w:eastAsia="Arial" w:hAnsi="Arial" w:cs="Arial"/>
          <w:b/>
          <w:u w:val="single"/>
        </w:rPr>
        <w:t>Die</w:t>
      </w:r>
      <w:r w:rsidR="001129D8">
        <w:rPr>
          <w:rFonts w:ascii="Arial" w:eastAsia="Arial" w:hAnsi="Arial" w:cs="Arial"/>
          <w:b/>
          <w:u w:val="single"/>
        </w:rPr>
        <w:t xml:space="preserve"> ergänzende und unabhängige</w:t>
      </w:r>
      <w:r>
        <w:rPr>
          <w:rFonts w:ascii="Arial" w:eastAsia="Arial" w:hAnsi="Arial" w:cs="Arial"/>
          <w:b/>
          <w:u w:val="single"/>
        </w:rPr>
        <w:t xml:space="preserve"> </w:t>
      </w:r>
      <w:r w:rsidR="00EF4048">
        <w:rPr>
          <w:rFonts w:ascii="Arial" w:eastAsia="Arial" w:hAnsi="Arial" w:cs="Arial"/>
          <w:b/>
          <w:u w:val="single"/>
        </w:rPr>
        <w:t>Beratungsstelle für Menschen mit Beeinträchtigung</w:t>
      </w:r>
      <w:r w:rsidR="001129D8">
        <w:rPr>
          <w:rFonts w:ascii="Arial" w:eastAsia="Arial" w:hAnsi="Arial" w:cs="Arial"/>
          <w:b/>
          <w:u w:val="single"/>
        </w:rPr>
        <w:t xml:space="preserve"> </w:t>
      </w:r>
    </w:p>
    <w:p w:rsidR="00EF4048" w:rsidRDefault="00986772" w:rsidP="001129D8">
      <w:pPr>
        <w:spacing w:after="0" w:line="240" w:lineRule="auto"/>
        <w:ind w:right="-1558"/>
        <w:rPr>
          <w:rFonts w:ascii="Arial" w:eastAsia="Arial" w:hAnsi="Arial" w:cs="Arial"/>
          <w:b/>
          <w:u w:val="single"/>
        </w:rPr>
      </w:pPr>
      <w:r>
        <w:rPr>
          <w:rFonts w:ascii="Arial" w:eastAsia="Arial" w:hAnsi="Arial" w:cs="Arial"/>
          <w:b/>
          <w:u w:val="single"/>
        </w:rPr>
        <w:t>hat nach der Schließung durch die Corona-Pandemie im März wieder geöffnet</w:t>
      </w:r>
    </w:p>
    <w:p w:rsidR="00524193" w:rsidRDefault="00524193" w:rsidP="00524193">
      <w:pPr>
        <w:spacing w:after="0" w:line="240" w:lineRule="auto"/>
        <w:ind w:right="1"/>
        <w:rPr>
          <w:rFonts w:ascii="Arial" w:eastAsia="Arial" w:hAnsi="Arial" w:cs="Arial"/>
        </w:rPr>
      </w:pPr>
    </w:p>
    <w:p w:rsidR="00524193" w:rsidRDefault="00524193" w:rsidP="00524193">
      <w:pPr>
        <w:spacing w:after="0" w:line="240" w:lineRule="auto"/>
        <w:ind w:right="1"/>
        <w:rPr>
          <w:rFonts w:ascii="Arial" w:eastAsia="Arial" w:hAnsi="Arial" w:cs="Arial"/>
        </w:rPr>
      </w:pPr>
    </w:p>
    <w:p w:rsidR="00986772" w:rsidRDefault="00524193" w:rsidP="00986772">
      <w:pPr>
        <w:spacing w:after="0" w:line="240" w:lineRule="auto"/>
        <w:ind w:right="1"/>
        <w:rPr>
          <w:rFonts w:ascii="Arial" w:eastAsia="Arial" w:hAnsi="Arial" w:cs="Arial"/>
          <w:b/>
        </w:rPr>
      </w:pPr>
      <w:r w:rsidRPr="001129D8">
        <w:rPr>
          <w:rFonts w:ascii="Arial" w:eastAsia="Arial" w:hAnsi="Arial" w:cs="Arial"/>
          <w:b/>
        </w:rPr>
        <w:t>Wiesbaden, den</w:t>
      </w:r>
      <w:r w:rsidR="009B5F8A" w:rsidRPr="001129D8">
        <w:rPr>
          <w:rFonts w:ascii="Arial" w:eastAsia="Arial" w:hAnsi="Arial" w:cs="Arial"/>
          <w:b/>
        </w:rPr>
        <w:t xml:space="preserve"> </w:t>
      </w:r>
      <w:r w:rsidR="00986772">
        <w:rPr>
          <w:rFonts w:ascii="Arial" w:eastAsia="Arial" w:hAnsi="Arial" w:cs="Arial"/>
          <w:b/>
        </w:rPr>
        <w:t>12</w:t>
      </w:r>
      <w:r w:rsidR="00463B53" w:rsidRPr="001129D8">
        <w:rPr>
          <w:rFonts w:ascii="Arial" w:eastAsia="Arial" w:hAnsi="Arial" w:cs="Arial"/>
          <w:b/>
        </w:rPr>
        <w:t>.</w:t>
      </w:r>
      <w:r w:rsidR="00B90BF6" w:rsidRPr="001129D8">
        <w:rPr>
          <w:rFonts w:ascii="Arial" w:eastAsia="Arial" w:hAnsi="Arial" w:cs="Arial"/>
          <w:b/>
        </w:rPr>
        <w:t xml:space="preserve"> </w:t>
      </w:r>
      <w:r w:rsidR="00986772">
        <w:rPr>
          <w:rFonts w:ascii="Arial" w:eastAsia="Arial" w:hAnsi="Arial" w:cs="Arial"/>
          <w:b/>
        </w:rPr>
        <w:t>Juni</w:t>
      </w:r>
      <w:r w:rsidR="00A62F56" w:rsidRPr="001129D8">
        <w:rPr>
          <w:rFonts w:ascii="Arial" w:eastAsia="Arial" w:hAnsi="Arial" w:cs="Arial"/>
          <w:b/>
        </w:rPr>
        <w:t xml:space="preserve"> 20</w:t>
      </w:r>
      <w:r w:rsidR="00986772">
        <w:rPr>
          <w:rFonts w:ascii="Arial" w:eastAsia="Arial" w:hAnsi="Arial" w:cs="Arial"/>
          <w:b/>
        </w:rPr>
        <w:t>20</w:t>
      </w:r>
      <w:r w:rsidRPr="001129D8">
        <w:rPr>
          <w:rFonts w:ascii="Arial" w:eastAsia="Arial" w:hAnsi="Arial" w:cs="Arial"/>
          <w:b/>
        </w:rPr>
        <w:t xml:space="preserve"> +++ </w:t>
      </w:r>
      <w:r w:rsidR="00986772" w:rsidRPr="00986772">
        <w:rPr>
          <w:rFonts w:ascii="Arial" w:eastAsia="Arial" w:hAnsi="Arial" w:cs="Arial"/>
          <w:b/>
        </w:rPr>
        <w:t xml:space="preserve">Menschen mit Behinderungen können sich jetzt wieder im persönlichen Gespräch über Förderung, Rehabilitation und Teilhabe beraten lassen. Die EUTB in Schierstein – das Kürzel steht für „ergänzende unabhängige Teilhabe-Beratung“ – hatte seit Mitte März wegen Corona nur noch per Telefon, E-Mail und Konferenzschaltung Hilfestellung geleistet. Vom 22. Juni </w:t>
      </w:r>
      <w:r w:rsidR="00986772">
        <w:rPr>
          <w:rFonts w:ascii="Arial" w:eastAsia="Arial" w:hAnsi="Arial" w:cs="Arial"/>
          <w:b/>
        </w:rPr>
        <w:t xml:space="preserve">2020 </w:t>
      </w:r>
      <w:r w:rsidR="00986772" w:rsidRPr="00986772">
        <w:rPr>
          <w:rFonts w:ascii="Arial" w:eastAsia="Arial" w:hAnsi="Arial" w:cs="Arial"/>
          <w:b/>
        </w:rPr>
        <w:t xml:space="preserve">an stehen die Türen in der Ehrengartstraße 15 jedoch wieder offen. Mit Mundschutz, Plexiglas-Trennscheibe und bei Distanzwahrung und weit geöffneten Fenstern können dann Menschen mit Beeinträchtigungen oder deren Familienmitglieder wieder direkt nachfragen, welche </w:t>
      </w:r>
      <w:r w:rsidR="00986772">
        <w:rPr>
          <w:rFonts w:ascii="Arial" w:eastAsia="Arial" w:hAnsi="Arial" w:cs="Arial"/>
          <w:b/>
        </w:rPr>
        <w:t>Förderungen</w:t>
      </w:r>
      <w:r w:rsidR="00986772" w:rsidRPr="00986772">
        <w:rPr>
          <w:rFonts w:ascii="Arial" w:eastAsia="Arial" w:hAnsi="Arial" w:cs="Arial"/>
          <w:b/>
        </w:rPr>
        <w:t xml:space="preserve"> es gibt, wer wann was fördert und wie und wo man die Anträge dafür stellt. </w:t>
      </w:r>
    </w:p>
    <w:p w:rsidR="00986772" w:rsidRPr="00986772" w:rsidRDefault="00986772" w:rsidP="00986772">
      <w:pPr>
        <w:spacing w:after="0" w:line="240" w:lineRule="auto"/>
        <w:ind w:right="1"/>
        <w:rPr>
          <w:rFonts w:ascii="Arial" w:eastAsia="Arial" w:hAnsi="Arial" w:cs="Arial"/>
          <w:b/>
        </w:rPr>
      </w:pPr>
    </w:p>
    <w:p w:rsidR="00986772" w:rsidRDefault="00986772" w:rsidP="00986772">
      <w:pPr>
        <w:spacing w:after="0" w:line="240" w:lineRule="auto"/>
        <w:ind w:right="1"/>
        <w:rPr>
          <w:rFonts w:ascii="Arial" w:eastAsia="Arial" w:hAnsi="Arial" w:cs="Arial"/>
        </w:rPr>
      </w:pPr>
      <w:r w:rsidRPr="00986772">
        <w:rPr>
          <w:rFonts w:ascii="Arial" w:eastAsia="Arial" w:hAnsi="Arial" w:cs="Arial"/>
          <w:i/>
        </w:rPr>
        <w:t>„Wir sind eine Art Wegweiser für Betroffene in Wiesbaden“</w:t>
      </w:r>
      <w:r w:rsidRPr="00986772">
        <w:rPr>
          <w:rFonts w:ascii="Arial" w:eastAsia="Arial" w:hAnsi="Arial" w:cs="Arial"/>
        </w:rPr>
        <w:t xml:space="preserve">, umreißt  Monika Stark-Mitchell die Aufgabe der Fachstelle, die vom Bundesministerium für Arbeit und Soziales finanziert wird und deren Träger die IFB-Stiftung ist. Was sind die Probleme, für die Rat gesucht wird? </w:t>
      </w:r>
      <w:r w:rsidRPr="00986772">
        <w:rPr>
          <w:rFonts w:ascii="Arial" w:eastAsia="Arial" w:hAnsi="Arial" w:cs="Arial"/>
          <w:i/>
        </w:rPr>
        <w:t>„Welche Hilfe bekommen Eltern für ihre Kinder, wie beantrage ich einen Schwerbehindertenausweis, wer baut mein Auto behindertengerecht um und wie finanziere ich das, wie finde ich eine neue Wohnung, wenn ich demnächst Rollifahrer bin, wo bekomme ich Hilfe, wenn ich neu in Wiesbaden bin“</w:t>
      </w:r>
      <w:r w:rsidRPr="00986772">
        <w:rPr>
          <w:rFonts w:ascii="Arial" w:eastAsia="Arial" w:hAnsi="Arial" w:cs="Arial"/>
        </w:rPr>
        <w:t>, zählen Stark-Mitchell und ihr Mitarbeiter Max Langanki, der selber im Rollstuhl sitzt, ein paar der vielen Fragen auf. Wer weiß schon, dass man zum Beispiel bis zu 4000 Euro für den behindertengerechten Umbau einer Küche von der Kasse beantragen kann?</w:t>
      </w:r>
    </w:p>
    <w:p w:rsidR="00986772" w:rsidRPr="00986772" w:rsidRDefault="00986772" w:rsidP="00986772">
      <w:pPr>
        <w:spacing w:after="0" w:line="240" w:lineRule="auto"/>
        <w:ind w:right="1"/>
        <w:rPr>
          <w:rFonts w:ascii="Arial" w:eastAsia="Arial" w:hAnsi="Arial" w:cs="Arial"/>
        </w:rPr>
      </w:pPr>
    </w:p>
    <w:p w:rsidR="00986772" w:rsidRDefault="00986772" w:rsidP="00986772">
      <w:pPr>
        <w:spacing w:after="0" w:line="240" w:lineRule="auto"/>
        <w:ind w:right="1"/>
        <w:rPr>
          <w:rFonts w:ascii="Arial" w:eastAsia="Arial" w:hAnsi="Arial" w:cs="Arial"/>
        </w:rPr>
      </w:pPr>
      <w:r w:rsidRPr="00986772">
        <w:rPr>
          <w:rFonts w:ascii="Arial" w:eastAsia="Arial" w:hAnsi="Arial" w:cs="Arial"/>
        </w:rPr>
        <w:t xml:space="preserve">Die bundesweit rund 500 EUTBs sind erst 2018 ins Leben gerufen worden. Eine gewisse Anlaufzeit eingerechnet, war die Schiersteiner Fachstelle mit 50, 60 Beratungen im Monat so richtig in Fahrt gekommen, als jäh die Corona-Beschränkungen begannen. Die nicht ganz und gar akuten Fälle fielen im ersten Pandemie-Schock zunächst weg, und erst nach und nach gewöhnten sich Berater und Beraterinnen einer- und Beratene andererseits an die elektronische Kommunikation. </w:t>
      </w:r>
      <w:r w:rsidRPr="00986772">
        <w:rPr>
          <w:rFonts w:ascii="Arial" w:eastAsia="Arial" w:hAnsi="Arial" w:cs="Arial"/>
          <w:i/>
        </w:rPr>
        <w:t>„Manche finden es besser, wenn es über das Internet geht“</w:t>
      </w:r>
      <w:r w:rsidRPr="00986772">
        <w:rPr>
          <w:rFonts w:ascii="Arial" w:eastAsia="Arial" w:hAnsi="Arial" w:cs="Arial"/>
        </w:rPr>
        <w:t xml:space="preserve">, sagt Langanki. Alte Menschen zögen oft den persönlichen Kontakt vor, für jüngere stelle die Technik seltener ein Hindernis dar. </w:t>
      </w:r>
    </w:p>
    <w:p w:rsidR="00986772" w:rsidRPr="00986772" w:rsidRDefault="00986772" w:rsidP="00986772">
      <w:pPr>
        <w:spacing w:after="0" w:line="240" w:lineRule="auto"/>
        <w:ind w:right="1"/>
        <w:rPr>
          <w:rFonts w:ascii="Arial" w:eastAsia="Arial" w:hAnsi="Arial" w:cs="Arial"/>
        </w:rPr>
      </w:pPr>
    </w:p>
    <w:p w:rsidR="00986772" w:rsidRPr="00986772" w:rsidRDefault="00986772" w:rsidP="00986772">
      <w:pPr>
        <w:spacing w:after="0" w:line="240" w:lineRule="auto"/>
        <w:ind w:right="1"/>
        <w:rPr>
          <w:rFonts w:ascii="Arial" w:eastAsia="Arial" w:hAnsi="Arial" w:cs="Arial"/>
          <w:i/>
        </w:rPr>
      </w:pPr>
      <w:r w:rsidRPr="00986772">
        <w:rPr>
          <w:rFonts w:ascii="Arial" w:eastAsia="Arial" w:hAnsi="Arial" w:cs="Arial"/>
          <w:i/>
        </w:rPr>
        <w:t>„Das Ziel ist es immer, die Teilhabe am täglichen Leben zu erleichtern und zu verbessern“</w:t>
      </w:r>
      <w:r w:rsidRPr="00986772">
        <w:rPr>
          <w:rFonts w:ascii="Arial" w:eastAsia="Arial" w:hAnsi="Arial" w:cs="Arial"/>
        </w:rPr>
        <w:t xml:space="preserve">, sagt Stark-Mitchell. Sie ist seit 27 Jahren im Beruf, sie stellt in der Behindertenpolitik eine Menge Verbesserungen fest: </w:t>
      </w:r>
      <w:r w:rsidRPr="00986772">
        <w:rPr>
          <w:rFonts w:ascii="Arial" w:eastAsia="Arial" w:hAnsi="Arial" w:cs="Arial"/>
          <w:i/>
        </w:rPr>
        <w:t xml:space="preserve">„Das Feld ist heutzutage so riesig geworden, es gibt so viele Fragen und so viele Antworten, dass wir uns manchmal auch erst einmal informieren müssen!“ </w:t>
      </w:r>
    </w:p>
    <w:p w:rsidR="00986772" w:rsidRPr="00986772" w:rsidRDefault="00986772" w:rsidP="00986772">
      <w:pPr>
        <w:spacing w:after="0" w:line="240" w:lineRule="auto"/>
        <w:ind w:right="1"/>
        <w:rPr>
          <w:rFonts w:ascii="Arial" w:eastAsia="Arial" w:hAnsi="Arial" w:cs="Arial"/>
        </w:rPr>
      </w:pPr>
      <w:r w:rsidRPr="00986772">
        <w:rPr>
          <w:rFonts w:ascii="Arial" w:eastAsia="Arial" w:hAnsi="Arial" w:cs="Arial"/>
        </w:rPr>
        <w:t xml:space="preserve">Die Beratung bei EUTB kostet nichts, ist anonym und findet nicht unter Zeitdruck statt.  </w:t>
      </w:r>
    </w:p>
    <w:p w:rsidR="001A2C7B" w:rsidRPr="00986772" w:rsidRDefault="001A2C7B" w:rsidP="00986772">
      <w:pPr>
        <w:spacing w:after="0" w:line="240" w:lineRule="auto"/>
        <w:ind w:right="1"/>
        <w:rPr>
          <w:rFonts w:ascii="Arial" w:eastAsia="Arial" w:hAnsi="Arial" w:cs="Arial"/>
        </w:rPr>
      </w:pPr>
    </w:p>
    <w:p w:rsidR="00912A8D" w:rsidRPr="001129D8" w:rsidRDefault="00912A8D" w:rsidP="00456E35">
      <w:pPr>
        <w:spacing w:after="0" w:line="240" w:lineRule="auto"/>
        <w:ind w:right="1"/>
        <w:rPr>
          <w:rFonts w:ascii="Arial" w:eastAsia="Arial" w:hAnsi="Arial" w:cs="Arial"/>
          <w:b/>
        </w:rPr>
      </w:pPr>
      <w:bookmarkStart w:id="0" w:name="_GoBack"/>
      <w:bookmarkEnd w:id="0"/>
    </w:p>
    <w:p w:rsidR="004339C1" w:rsidRDefault="00774D0C" w:rsidP="00524193">
      <w:pPr>
        <w:spacing w:after="0" w:line="240" w:lineRule="auto"/>
        <w:ind w:right="1"/>
        <w:rPr>
          <w:rFonts w:ascii="Arial" w:eastAsia="Arial" w:hAnsi="Arial" w:cs="Arial"/>
        </w:rPr>
      </w:pPr>
      <w:r>
        <w:rPr>
          <w:rFonts w:ascii="Arial" w:eastAsia="Arial" w:hAnsi="Arial" w:cs="Arial"/>
        </w:rPr>
        <w:t xml:space="preserve">Die EUTB in Wiesbaden ist Mo – Fr von 10:00 bis 18:00 Uhr in der Ehrengartstraße 15, 65201 Wiesbaden geöffnet und telefonisch erreichbar unter 0611-1828318. </w:t>
      </w:r>
    </w:p>
    <w:p w:rsidR="004339C1" w:rsidRDefault="004339C1" w:rsidP="00524193">
      <w:pPr>
        <w:spacing w:after="0" w:line="240" w:lineRule="auto"/>
        <w:ind w:right="1"/>
        <w:rPr>
          <w:rFonts w:ascii="Arial" w:eastAsia="Arial" w:hAnsi="Arial" w:cs="Arial"/>
        </w:rPr>
      </w:pPr>
    </w:p>
    <w:p w:rsidR="00912A8D" w:rsidRDefault="00774D0C" w:rsidP="00524193">
      <w:pPr>
        <w:spacing w:after="0" w:line="240" w:lineRule="auto"/>
        <w:ind w:right="1"/>
        <w:rPr>
          <w:rFonts w:ascii="Arial" w:eastAsia="Arial" w:hAnsi="Arial" w:cs="Arial"/>
        </w:rPr>
      </w:pPr>
      <w:r>
        <w:rPr>
          <w:rFonts w:ascii="Arial" w:eastAsia="Arial" w:hAnsi="Arial" w:cs="Arial"/>
        </w:rPr>
        <w:t>Die Teilhabeberatungsstelle ist barrierefrei und mit den öffentlichen Verkehrsmitteln (Buslinie 23, Haltestelle Schiersteiner Hafen) gut zu erreichen.</w:t>
      </w:r>
    </w:p>
    <w:p w:rsidR="00912A8D" w:rsidRDefault="00912A8D" w:rsidP="00524193">
      <w:pPr>
        <w:spacing w:after="0" w:line="240" w:lineRule="auto"/>
        <w:ind w:right="1"/>
        <w:rPr>
          <w:rFonts w:ascii="Arial" w:eastAsia="Arial" w:hAnsi="Arial" w:cs="Arial"/>
        </w:rPr>
      </w:pPr>
    </w:p>
    <w:p w:rsidR="0010011E" w:rsidRDefault="0010011E" w:rsidP="00524193">
      <w:pPr>
        <w:spacing w:after="0" w:line="240" w:lineRule="auto"/>
        <w:ind w:right="1"/>
        <w:rPr>
          <w:rFonts w:ascii="Arial" w:hAnsi="Arial" w:cs="Arial"/>
          <w:b/>
          <w:sz w:val="18"/>
          <w:szCs w:val="18"/>
        </w:rPr>
        <w:sectPr w:rsidR="0010011E" w:rsidSect="0068121B">
          <w:headerReference w:type="default" r:id="rId8"/>
          <w:footerReference w:type="default" r:id="rId9"/>
          <w:pgSz w:w="11906" w:h="16838"/>
          <w:pgMar w:top="851" w:right="1416" w:bottom="1134" w:left="1417" w:header="340" w:footer="708" w:gutter="0"/>
          <w:cols w:space="708"/>
          <w:docGrid w:linePitch="360"/>
        </w:sectPr>
      </w:pPr>
    </w:p>
    <w:p w:rsidR="00524193" w:rsidRPr="007B2DA8" w:rsidRDefault="00524193" w:rsidP="00524193">
      <w:pPr>
        <w:spacing w:after="0" w:line="240" w:lineRule="auto"/>
        <w:ind w:right="1"/>
        <w:rPr>
          <w:rFonts w:ascii="Arial" w:hAnsi="Arial" w:cs="Arial"/>
          <w:b/>
          <w:sz w:val="18"/>
          <w:szCs w:val="18"/>
        </w:rPr>
      </w:pPr>
      <w:r w:rsidRPr="007B2DA8">
        <w:rPr>
          <w:rFonts w:ascii="Arial" w:hAnsi="Arial" w:cs="Arial"/>
          <w:b/>
          <w:sz w:val="18"/>
          <w:szCs w:val="18"/>
        </w:rPr>
        <w:t>Kontakt für Interessierte:</w:t>
      </w:r>
    </w:p>
    <w:p w:rsidR="00524193" w:rsidRDefault="004339C1" w:rsidP="00524193">
      <w:pPr>
        <w:spacing w:after="0" w:line="240" w:lineRule="auto"/>
        <w:ind w:right="-709"/>
        <w:rPr>
          <w:rFonts w:ascii="Arial" w:hAnsi="Arial" w:cs="Arial"/>
          <w:sz w:val="18"/>
          <w:szCs w:val="18"/>
        </w:rPr>
      </w:pPr>
      <w:r>
        <w:rPr>
          <w:rFonts w:ascii="Arial" w:hAnsi="Arial" w:cs="Arial"/>
          <w:sz w:val="18"/>
          <w:szCs w:val="18"/>
        </w:rPr>
        <w:t>EUTB Wiesbaden</w:t>
      </w:r>
    </w:p>
    <w:p w:rsidR="004339C1" w:rsidRPr="007B2DA8" w:rsidRDefault="004339C1" w:rsidP="00524193">
      <w:pPr>
        <w:spacing w:after="0" w:line="240" w:lineRule="auto"/>
        <w:ind w:right="-709"/>
        <w:rPr>
          <w:rFonts w:ascii="Arial" w:hAnsi="Arial" w:cs="Arial"/>
          <w:sz w:val="18"/>
          <w:szCs w:val="18"/>
        </w:rPr>
      </w:pPr>
      <w:r>
        <w:rPr>
          <w:rFonts w:ascii="Arial" w:hAnsi="Arial" w:cs="Arial"/>
          <w:sz w:val="18"/>
          <w:szCs w:val="18"/>
        </w:rPr>
        <w:t>Ergänzende unabhängigeTeilhabeberatung</w:t>
      </w:r>
    </w:p>
    <w:p w:rsidR="00524193" w:rsidRDefault="004339C1" w:rsidP="00524193">
      <w:pPr>
        <w:spacing w:after="0" w:line="240" w:lineRule="auto"/>
        <w:ind w:right="-709"/>
        <w:rPr>
          <w:rFonts w:ascii="Arial" w:hAnsi="Arial" w:cs="Arial"/>
          <w:sz w:val="18"/>
          <w:szCs w:val="18"/>
        </w:rPr>
      </w:pPr>
      <w:r>
        <w:rPr>
          <w:rFonts w:ascii="Arial" w:hAnsi="Arial" w:cs="Arial"/>
          <w:sz w:val="18"/>
          <w:szCs w:val="18"/>
        </w:rPr>
        <w:t>Monika Stark-Mitchell</w:t>
      </w:r>
    </w:p>
    <w:p w:rsidR="0010011E" w:rsidRPr="0010011E" w:rsidRDefault="004339C1" w:rsidP="00524193">
      <w:pPr>
        <w:spacing w:after="0" w:line="240" w:lineRule="auto"/>
        <w:ind w:right="-709"/>
        <w:rPr>
          <w:rFonts w:ascii="Arial" w:hAnsi="Arial" w:cs="Arial"/>
          <w:sz w:val="18"/>
          <w:szCs w:val="18"/>
        </w:rPr>
      </w:pPr>
      <w:r>
        <w:rPr>
          <w:rFonts w:ascii="Arial" w:eastAsia="Arial" w:hAnsi="Arial" w:cs="Arial"/>
          <w:sz w:val="18"/>
          <w:szCs w:val="18"/>
        </w:rPr>
        <w:t>Leitung</w:t>
      </w:r>
    </w:p>
    <w:p w:rsidR="00524193" w:rsidRPr="007B2DA8" w:rsidRDefault="004339C1" w:rsidP="00524193">
      <w:pPr>
        <w:spacing w:after="0" w:line="240" w:lineRule="auto"/>
        <w:ind w:right="-709"/>
        <w:rPr>
          <w:rFonts w:ascii="Arial" w:hAnsi="Arial" w:cs="Arial"/>
          <w:sz w:val="18"/>
          <w:szCs w:val="18"/>
        </w:rPr>
      </w:pPr>
      <w:r>
        <w:rPr>
          <w:rFonts w:ascii="Arial" w:hAnsi="Arial" w:cs="Arial"/>
          <w:sz w:val="18"/>
          <w:szCs w:val="18"/>
        </w:rPr>
        <w:t>Ehrengartstraße 15</w:t>
      </w:r>
    </w:p>
    <w:p w:rsidR="00524193" w:rsidRDefault="004339C1" w:rsidP="00524193">
      <w:pPr>
        <w:tabs>
          <w:tab w:val="left" w:pos="993"/>
        </w:tabs>
        <w:spacing w:after="0" w:line="240" w:lineRule="auto"/>
        <w:ind w:right="-709"/>
        <w:rPr>
          <w:rFonts w:ascii="Arial" w:hAnsi="Arial" w:cs="Arial"/>
          <w:sz w:val="18"/>
          <w:szCs w:val="18"/>
        </w:rPr>
      </w:pPr>
      <w:r>
        <w:rPr>
          <w:rFonts w:ascii="Arial" w:hAnsi="Arial" w:cs="Arial"/>
          <w:sz w:val="18"/>
          <w:szCs w:val="18"/>
        </w:rPr>
        <w:t>65201 Wiesbaden</w:t>
      </w:r>
    </w:p>
    <w:p w:rsidR="00524193" w:rsidRPr="007B2DA8" w:rsidRDefault="00101B85" w:rsidP="00524193">
      <w:pPr>
        <w:tabs>
          <w:tab w:val="left" w:pos="993"/>
        </w:tabs>
        <w:spacing w:after="0" w:line="240" w:lineRule="auto"/>
        <w:ind w:right="-1133"/>
        <w:rPr>
          <w:rFonts w:ascii="Arial" w:hAnsi="Arial" w:cs="Arial"/>
          <w:sz w:val="18"/>
          <w:szCs w:val="18"/>
        </w:rPr>
      </w:pPr>
      <w:r>
        <w:rPr>
          <w:rFonts w:ascii="Arial" w:hAnsi="Arial" w:cs="Arial"/>
          <w:sz w:val="18"/>
          <w:szCs w:val="18"/>
        </w:rPr>
        <w:t>Telefon:</w:t>
      </w:r>
      <w:r>
        <w:rPr>
          <w:rFonts w:ascii="Arial" w:hAnsi="Arial" w:cs="Arial"/>
          <w:sz w:val="18"/>
          <w:szCs w:val="18"/>
        </w:rPr>
        <w:tab/>
      </w:r>
      <w:r w:rsidR="004339C1">
        <w:rPr>
          <w:rFonts w:ascii="Arial" w:hAnsi="Arial" w:cs="Arial"/>
          <w:sz w:val="18"/>
          <w:szCs w:val="18"/>
        </w:rPr>
        <w:t>0611-1828318</w:t>
      </w:r>
    </w:p>
    <w:p w:rsidR="00524193" w:rsidRDefault="00524193" w:rsidP="00524193">
      <w:pPr>
        <w:tabs>
          <w:tab w:val="left" w:pos="993"/>
        </w:tabs>
        <w:spacing w:after="0" w:line="240" w:lineRule="auto"/>
        <w:ind w:right="-1133"/>
        <w:rPr>
          <w:rFonts w:ascii="Arial" w:hAnsi="Arial" w:cs="Arial"/>
          <w:sz w:val="18"/>
          <w:szCs w:val="18"/>
        </w:rPr>
      </w:pPr>
      <w:r w:rsidRPr="007B2DA8">
        <w:rPr>
          <w:rFonts w:ascii="Arial" w:hAnsi="Arial" w:cs="Arial"/>
          <w:sz w:val="18"/>
          <w:szCs w:val="18"/>
        </w:rPr>
        <w:t>E-Mail:</w:t>
      </w:r>
      <w:r w:rsidRPr="007B2DA8">
        <w:rPr>
          <w:rFonts w:ascii="Arial" w:hAnsi="Arial" w:cs="Arial"/>
          <w:sz w:val="18"/>
          <w:szCs w:val="18"/>
        </w:rPr>
        <w:tab/>
      </w:r>
      <w:hyperlink r:id="rId10" w:history="1">
        <w:r w:rsidR="004339C1" w:rsidRPr="00AD631D">
          <w:rPr>
            <w:rStyle w:val="Hyperlink"/>
            <w:rFonts w:ascii="Arial" w:hAnsi="Arial" w:cs="Arial"/>
            <w:sz w:val="18"/>
            <w:szCs w:val="18"/>
          </w:rPr>
          <w:t>teilhabeberatung@ifb-stiftung.de</w:t>
        </w:r>
      </w:hyperlink>
    </w:p>
    <w:p w:rsidR="00524193" w:rsidRDefault="00524193" w:rsidP="00524193">
      <w:pPr>
        <w:tabs>
          <w:tab w:val="left" w:pos="993"/>
        </w:tabs>
        <w:spacing w:after="0" w:line="240" w:lineRule="auto"/>
        <w:ind w:right="-1133"/>
        <w:rPr>
          <w:rFonts w:ascii="Arial" w:hAnsi="Arial" w:cs="Arial"/>
          <w:sz w:val="18"/>
          <w:szCs w:val="18"/>
        </w:rPr>
      </w:pPr>
      <w:r w:rsidRPr="007B2DA8">
        <w:rPr>
          <w:rFonts w:ascii="Arial" w:hAnsi="Arial" w:cs="Arial"/>
          <w:sz w:val="18"/>
          <w:szCs w:val="18"/>
        </w:rPr>
        <w:t xml:space="preserve">Internet:       </w:t>
      </w:r>
      <w:hyperlink r:id="rId11" w:history="1">
        <w:r w:rsidR="00101B85" w:rsidRPr="00D3740F">
          <w:rPr>
            <w:rStyle w:val="Hyperlink"/>
            <w:rFonts w:ascii="Arial" w:hAnsi="Arial" w:cs="Arial"/>
            <w:sz w:val="18"/>
            <w:szCs w:val="18"/>
          </w:rPr>
          <w:t>http://www.ifb-stiftung.de</w:t>
        </w:r>
      </w:hyperlink>
    </w:p>
    <w:p w:rsidR="00524193" w:rsidRPr="007B2DA8" w:rsidRDefault="00524193" w:rsidP="00524193">
      <w:pPr>
        <w:spacing w:after="0" w:line="240" w:lineRule="auto"/>
        <w:ind w:right="-1133"/>
        <w:rPr>
          <w:rFonts w:ascii="Arial" w:hAnsi="Arial" w:cs="Arial"/>
          <w:b/>
          <w:sz w:val="18"/>
          <w:szCs w:val="18"/>
        </w:rPr>
      </w:pPr>
      <w:r w:rsidRPr="007B2DA8">
        <w:rPr>
          <w:rFonts w:ascii="Arial" w:hAnsi="Arial" w:cs="Arial"/>
          <w:b/>
          <w:sz w:val="18"/>
          <w:szCs w:val="18"/>
        </w:rPr>
        <w:t>Kontakt für Medien:</w:t>
      </w:r>
    </w:p>
    <w:p w:rsidR="00524193" w:rsidRPr="007B2DA8" w:rsidRDefault="00524193" w:rsidP="00524193">
      <w:pPr>
        <w:spacing w:after="0" w:line="240" w:lineRule="auto"/>
        <w:ind w:right="-1133"/>
        <w:rPr>
          <w:rFonts w:ascii="Arial" w:hAnsi="Arial" w:cs="Arial"/>
          <w:sz w:val="18"/>
          <w:szCs w:val="18"/>
        </w:rPr>
      </w:pPr>
      <w:r w:rsidRPr="007B2DA8">
        <w:rPr>
          <w:rFonts w:ascii="Arial" w:hAnsi="Arial" w:cs="Arial"/>
          <w:sz w:val="18"/>
          <w:szCs w:val="18"/>
        </w:rPr>
        <w:t>IFB-Stiftung</w:t>
      </w:r>
    </w:p>
    <w:p w:rsidR="00524193" w:rsidRPr="007B2DA8" w:rsidRDefault="00524193" w:rsidP="00524193">
      <w:pPr>
        <w:spacing w:after="0" w:line="240" w:lineRule="auto"/>
        <w:ind w:right="-1133"/>
        <w:rPr>
          <w:rFonts w:ascii="Arial" w:hAnsi="Arial" w:cs="Arial"/>
          <w:sz w:val="18"/>
          <w:szCs w:val="18"/>
        </w:rPr>
      </w:pPr>
      <w:r w:rsidRPr="007B2DA8">
        <w:rPr>
          <w:rFonts w:ascii="Arial" w:hAnsi="Arial" w:cs="Arial"/>
          <w:sz w:val="18"/>
          <w:szCs w:val="18"/>
        </w:rPr>
        <w:t>Claudia Messer</w:t>
      </w:r>
    </w:p>
    <w:p w:rsidR="00524193" w:rsidRPr="007B2DA8" w:rsidRDefault="00524193" w:rsidP="00524193">
      <w:pPr>
        <w:spacing w:after="0" w:line="240" w:lineRule="auto"/>
        <w:ind w:right="-1133"/>
        <w:rPr>
          <w:rFonts w:ascii="Arial" w:hAnsi="Arial" w:cs="Arial"/>
          <w:sz w:val="18"/>
          <w:szCs w:val="18"/>
        </w:rPr>
      </w:pPr>
      <w:r w:rsidRPr="007B2DA8">
        <w:rPr>
          <w:rFonts w:ascii="Arial" w:hAnsi="Arial" w:cs="Arial"/>
          <w:sz w:val="18"/>
          <w:szCs w:val="18"/>
        </w:rPr>
        <w:t>Presse- und Öffentlichkeitsarbeit</w:t>
      </w:r>
    </w:p>
    <w:p w:rsidR="00524193" w:rsidRPr="007B2DA8" w:rsidRDefault="00524193" w:rsidP="00524193">
      <w:pPr>
        <w:spacing w:after="0" w:line="240" w:lineRule="auto"/>
        <w:ind w:right="-1133"/>
        <w:rPr>
          <w:rFonts w:ascii="Arial" w:hAnsi="Arial" w:cs="Arial"/>
          <w:sz w:val="18"/>
          <w:szCs w:val="18"/>
        </w:rPr>
      </w:pPr>
      <w:r w:rsidRPr="007B2DA8">
        <w:rPr>
          <w:rFonts w:ascii="Arial" w:hAnsi="Arial" w:cs="Arial"/>
          <w:sz w:val="18"/>
          <w:szCs w:val="18"/>
        </w:rPr>
        <w:t>Storchenallee 2</w:t>
      </w:r>
    </w:p>
    <w:p w:rsidR="00524193" w:rsidRPr="007B2DA8" w:rsidRDefault="00524193" w:rsidP="00524193">
      <w:pPr>
        <w:spacing w:after="0" w:line="240" w:lineRule="auto"/>
        <w:ind w:right="-1133"/>
        <w:rPr>
          <w:rFonts w:ascii="Arial" w:hAnsi="Arial" w:cs="Arial"/>
          <w:sz w:val="18"/>
          <w:szCs w:val="18"/>
        </w:rPr>
      </w:pPr>
      <w:r w:rsidRPr="007B2DA8">
        <w:rPr>
          <w:rFonts w:ascii="Arial" w:hAnsi="Arial" w:cs="Arial"/>
          <w:sz w:val="18"/>
          <w:szCs w:val="18"/>
        </w:rPr>
        <w:t>65205 Wiesbaden</w:t>
      </w:r>
    </w:p>
    <w:p w:rsidR="00524193" w:rsidRPr="007B2DA8" w:rsidRDefault="00524193" w:rsidP="00524193">
      <w:pPr>
        <w:tabs>
          <w:tab w:val="left" w:pos="993"/>
        </w:tabs>
        <w:spacing w:after="0" w:line="240" w:lineRule="auto"/>
        <w:ind w:right="-1133"/>
        <w:rPr>
          <w:rFonts w:ascii="Arial" w:hAnsi="Arial" w:cs="Arial"/>
          <w:sz w:val="18"/>
          <w:szCs w:val="18"/>
        </w:rPr>
      </w:pPr>
      <w:r w:rsidRPr="007B2DA8">
        <w:rPr>
          <w:rFonts w:ascii="Arial" w:hAnsi="Arial" w:cs="Arial"/>
          <w:sz w:val="18"/>
          <w:szCs w:val="18"/>
        </w:rPr>
        <w:t>Telefon:</w:t>
      </w:r>
      <w:r w:rsidRPr="007B2DA8">
        <w:rPr>
          <w:rFonts w:ascii="Arial" w:hAnsi="Arial" w:cs="Arial"/>
          <w:sz w:val="18"/>
          <w:szCs w:val="18"/>
        </w:rPr>
        <w:tab/>
        <w:t>0611 98873413</w:t>
      </w:r>
    </w:p>
    <w:p w:rsidR="00524193" w:rsidRPr="007B2DA8" w:rsidRDefault="00524193" w:rsidP="00524193">
      <w:pPr>
        <w:tabs>
          <w:tab w:val="left" w:pos="993"/>
        </w:tabs>
        <w:spacing w:after="0" w:line="240" w:lineRule="auto"/>
        <w:ind w:right="-1133"/>
        <w:rPr>
          <w:rFonts w:ascii="Arial" w:hAnsi="Arial" w:cs="Arial"/>
          <w:sz w:val="18"/>
          <w:szCs w:val="18"/>
        </w:rPr>
      </w:pPr>
      <w:r w:rsidRPr="007B2DA8">
        <w:rPr>
          <w:rFonts w:ascii="Arial" w:hAnsi="Arial" w:cs="Arial"/>
          <w:sz w:val="18"/>
          <w:szCs w:val="18"/>
        </w:rPr>
        <w:t>Telefax:</w:t>
      </w:r>
      <w:r w:rsidRPr="007B2DA8">
        <w:rPr>
          <w:rFonts w:ascii="Arial" w:hAnsi="Arial" w:cs="Arial"/>
          <w:sz w:val="18"/>
          <w:szCs w:val="18"/>
        </w:rPr>
        <w:tab/>
        <w:t>0611 40809929</w:t>
      </w:r>
    </w:p>
    <w:p w:rsidR="00524193" w:rsidRPr="007B2DA8" w:rsidRDefault="00524193" w:rsidP="00524193">
      <w:pPr>
        <w:tabs>
          <w:tab w:val="left" w:pos="993"/>
        </w:tabs>
        <w:spacing w:after="0" w:line="240" w:lineRule="auto"/>
        <w:ind w:right="-1133"/>
        <w:rPr>
          <w:rFonts w:ascii="Arial" w:hAnsi="Arial" w:cs="Arial"/>
          <w:sz w:val="18"/>
          <w:szCs w:val="18"/>
        </w:rPr>
      </w:pPr>
      <w:r w:rsidRPr="007B2DA8">
        <w:rPr>
          <w:rFonts w:ascii="Arial" w:hAnsi="Arial" w:cs="Arial"/>
          <w:sz w:val="18"/>
          <w:szCs w:val="18"/>
        </w:rPr>
        <w:t>E-Mail:</w:t>
      </w:r>
      <w:r w:rsidRPr="007B2DA8">
        <w:rPr>
          <w:rFonts w:ascii="Arial" w:hAnsi="Arial" w:cs="Arial"/>
          <w:sz w:val="18"/>
          <w:szCs w:val="18"/>
        </w:rPr>
        <w:tab/>
      </w:r>
      <w:hyperlink r:id="rId12" w:history="1">
        <w:r w:rsidRPr="007B2DA8">
          <w:rPr>
            <w:rStyle w:val="Hyperlink"/>
            <w:rFonts w:ascii="Arial" w:hAnsi="Arial" w:cs="Arial"/>
            <w:sz w:val="18"/>
            <w:szCs w:val="18"/>
          </w:rPr>
          <w:t>claudia.messer@ifb-stiftung.de</w:t>
        </w:r>
      </w:hyperlink>
    </w:p>
    <w:p w:rsidR="00524193" w:rsidRPr="007B2DA8" w:rsidRDefault="00524193" w:rsidP="00524193">
      <w:pPr>
        <w:tabs>
          <w:tab w:val="left" w:pos="993"/>
        </w:tabs>
        <w:spacing w:after="0" w:line="240" w:lineRule="auto"/>
        <w:ind w:right="-1133"/>
        <w:rPr>
          <w:rFonts w:ascii="Arial" w:hAnsi="Arial" w:cs="Arial"/>
          <w:sz w:val="18"/>
          <w:szCs w:val="18"/>
        </w:rPr>
      </w:pPr>
      <w:r w:rsidRPr="007B2DA8">
        <w:rPr>
          <w:rFonts w:ascii="Arial" w:hAnsi="Arial" w:cs="Arial"/>
          <w:sz w:val="18"/>
          <w:szCs w:val="18"/>
        </w:rPr>
        <w:t xml:space="preserve">Internet:       </w:t>
      </w:r>
      <w:hyperlink r:id="rId13" w:history="1">
        <w:r w:rsidRPr="007B2DA8">
          <w:rPr>
            <w:rStyle w:val="Hyperlink"/>
            <w:rFonts w:ascii="Arial" w:hAnsi="Arial" w:cs="Arial"/>
            <w:sz w:val="18"/>
            <w:szCs w:val="18"/>
          </w:rPr>
          <w:t>www.ifb-stiftung.de</w:t>
        </w:r>
      </w:hyperlink>
    </w:p>
    <w:p w:rsidR="0010011E" w:rsidRDefault="0010011E" w:rsidP="00524193">
      <w:pPr>
        <w:spacing w:after="0" w:line="240" w:lineRule="auto"/>
        <w:ind w:right="1"/>
        <w:rPr>
          <w:rFonts w:ascii="Arial" w:hAnsi="Arial" w:cs="Arial"/>
          <w:sz w:val="18"/>
          <w:szCs w:val="18"/>
        </w:rPr>
        <w:sectPr w:rsidR="0010011E" w:rsidSect="0010011E">
          <w:type w:val="continuous"/>
          <w:pgSz w:w="11906" w:h="16838"/>
          <w:pgMar w:top="851" w:right="1416" w:bottom="1134" w:left="1417" w:header="340" w:footer="708" w:gutter="0"/>
          <w:cols w:num="2" w:space="708"/>
          <w:docGrid w:linePitch="360"/>
        </w:sectPr>
      </w:pPr>
    </w:p>
    <w:p w:rsidR="00524193" w:rsidRDefault="00524193" w:rsidP="00524193">
      <w:pPr>
        <w:spacing w:after="0" w:line="240" w:lineRule="auto"/>
        <w:ind w:right="1"/>
        <w:rPr>
          <w:rFonts w:ascii="Arial" w:hAnsi="Arial" w:cs="Arial"/>
          <w:sz w:val="18"/>
          <w:szCs w:val="18"/>
        </w:rPr>
      </w:pPr>
    </w:p>
    <w:p w:rsidR="00524193" w:rsidRPr="007B2DA8" w:rsidRDefault="00524193" w:rsidP="00524193">
      <w:pPr>
        <w:spacing w:after="0" w:line="240" w:lineRule="auto"/>
        <w:ind w:right="1"/>
        <w:rPr>
          <w:rFonts w:ascii="Arial" w:hAnsi="Arial" w:cs="Arial"/>
          <w:sz w:val="18"/>
          <w:szCs w:val="18"/>
        </w:rPr>
      </w:pPr>
      <w:r w:rsidRPr="007B2DA8">
        <w:rPr>
          <w:rFonts w:ascii="Arial" w:hAnsi="Arial" w:cs="Arial"/>
          <w:sz w:val="18"/>
          <w:szCs w:val="18"/>
        </w:rPr>
        <w:t>---------------------------------------------</w:t>
      </w:r>
    </w:p>
    <w:p w:rsidR="00524193" w:rsidRDefault="00524193" w:rsidP="00524193">
      <w:pPr>
        <w:spacing w:after="0" w:line="240" w:lineRule="auto"/>
        <w:ind w:right="-1133"/>
        <w:rPr>
          <w:rFonts w:ascii="Arial" w:hAnsi="Arial" w:cs="Arial"/>
          <w:b/>
          <w:sz w:val="18"/>
          <w:szCs w:val="18"/>
        </w:rPr>
      </w:pPr>
    </w:p>
    <w:p w:rsidR="00524193" w:rsidRDefault="00524193" w:rsidP="002641D0">
      <w:pPr>
        <w:spacing w:after="0" w:line="240" w:lineRule="auto"/>
        <w:ind w:right="1"/>
        <w:rPr>
          <w:rFonts w:ascii="Arial" w:hAnsi="Arial" w:cs="Arial"/>
          <w:b/>
          <w:sz w:val="18"/>
          <w:szCs w:val="18"/>
        </w:rPr>
      </w:pPr>
      <w:r w:rsidRPr="008D1FD5">
        <w:rPr>
          <w:rFonts w:ascii="Arial" w:hAnsi="Arial" w:cs="Arial"/>
          <w:b/>
          <w:sz w:val="18"/>
          <w:szCs w:val="18"/>
        </w:rPr>
        <w:t>Hintergrund:</w:t>
      </w:r>
    </w:p>
    <w:p w:rsidR="00524193" w:rsidRPr="008D1FD5" w:rsidRDefault="00524193" w:rsidP="002641D0">
      <w:pPr>
        <w:spacing w:after="0" w:line="240" w:lineRule="auto"/>
        <w:ind w:right="1"/>
        <w:rPr>
          <w:rFonts w:ascii="Arial" w:hAnsi="Arial" w:cs="Arial"/>
          <w:b/>
          <w:sz w:val="18"/>
          <w:szCs w:val="18"/>
        </w:rPr>
      </w:pPr>
      <w:r w:rsidRPr="008D1FD5">
        <w:rPr>
          <w:rFonts w:ascii="Arial" w:hAnsi="Arial" w:cs="Arial"/>
          <w:b/>
          <w:sz w:val="18"/>
          <w:szCs w:val="18"/>
        </w:rPr>
        <w:t>IFB Inklusion durch Förderung und Betreuung e.V.</w:t>
      </w:r>
      <w:r>
        <w:rPr>
          <w:rFonts w:ascii="Arial" w:hAnsi="Arial" w:cs="Arial"/>
          <w:b/>
          <w:sz w:val="18"/>
          <w:szCs w:val="18"/>
        </w:rPr>
        <w:t>, IFB-Stiftung</w:t>
      </w:r>
      <w:r w:rsidRPr="008D1FD5">
        <w:rPr>
          <w:rFonts w:ascii="Arial" w:hAnsi="Arial" w:cs="Arial"/>
          <w:b/>
          <w:sz w:val="18"/>
          <w:szCs w:val="18"/>
        </w:rPr>
        <w:t xml:space="preserve"> – www.ifb-stiftung.de</w:t>
      </w:r>
    </w:p>
    <w:p w:rsidR="00524193" w:rsidRPr="008D1FD5" w:rsidRDefault="00524193" w:rsidP="002641D0">
      <w:pPr>
        <w:spacing w:after="0" w:line="240" w:lineRule="auto"/>
        <w:ind w:right="1"/>
        <w:jc w:val="both"/>
        <w:rPr>
          <w:rFonts w:ascii="Arial" w:hAnsi="Arial" w:cs="Arial"/>
          <w:b/>
          <w:sz w:val="18"/>
          <w:szCs w:val="18"/>
        </w:rPr>
      </w:pPr>
    </w:p>
    <w:p w:rsidR="00524193" w:rsidRPr="008D1FD5" w:rsidRDefault="00524193" w:rsidP="002641D0">
      <w:pPr>
        <w:spacing w:after="0" w:line="240" w:lineRule="auto"/>
        <w:ind w:right="1"/>
        <w:rPr>
          <w:rFonts w:ascii="Arial" w:hAnsi="Arial" w:cs="Arial"/>
          <w:sz w:val="18"/>
          <w:szCs w:val="18"/>
        </w:rPr>
      </w:pPr>
      <w:r w:rsidRPr="008D1FD5">
        <w:rPr>
          <w:rFonts w:ascii="Arial" w:hAnsi="Arial" w:cs="Arial"/>
          <w:sz w:val="18"/>
          <w:szCs w:val="18"/>
        </w:rPr>
        <w:t>Seit 1959 ist es das Ziel der gemeinnützigen Organisation IFB Inklusion durch Förderung und Betreuung e.V., die Lebensbedingungen von Menschen mit besonderen Bedürfnissen in jeder Lebensphase zu verbessern.</w:t>
      </w:r>
    </w:p>
    <w:p w:rsidR="00524193" w:rsidRPr="008D1FD5" w:rsidRDefault="00524193" w:rsidP="002641D0">
      <w:pPr>
        <w:spacing w:after="0" w:line="240" w:lineRule="auto"/>
        <w:ind w:right="1"/>
        <w:rPr>
          <w:rFonts w:ascii="Arial" w:hAnsi="Arial" w:cs="Arial"/>
          <w:sz w:val="18"/>
          <w:szCs w:val="18"/>
        </w:rPr>
      </w:pPr>
    </w:p>
    <w:p w:rsidR="00524193" w:rsidRPr="008D1FD5" w:rsidRDefault="00524193" w:rsidP="002641D0">
      <w:pPr>
        <w:spacing w:after="0" w:line="240" w:lineRule="auto"/>
        <w:ind w:right="1"/>
        <w:rPr>
          <w:rFonts w:ascii="Arial" w:hAnsi="Arial" w:cs="Arial"/>
          <w:sz w:val="18"/>
          <w:szCs w:val="18"/>
        </w:rPr>
      </w:pPr>
      <w:r w:rsidRPr="008D1FD5">
        <w:rPr>
          <w:rFonts w:ascii="Arial" w:hAnsi="Arial" w:cs="Arial"/>
          <w:sz w:val="18"/>
          <w:szCs w:val="18"/>
        </w:rPr>
        <w:t xml:space="preserve">„So viel Selbstbestimmung wie möglich, so viel Betreuung wie nötig“, so der Leitgedanke der Organisation, die Menschen im Alter von null bis 100 unterstützt. Ursprünglich als private Elterninitiative in Wiesbaden gegründet, begleitet, unterstützt und fördert die Organisation IFB heute rund  1 500 Betroffene und ihre Angehörigen. </w:t>
      </w:r>
    </w:p>
    <w:p w:rsidR="00524193" w:rsidRPr="008D1FD5" w:rsidRDefault="00524193" w:rsidP="002641D0">
      <w:pPr>
        <w:spacing w:after="0" w:line="240" w:lineRule="auto"/>
        <w:ind w:right="1"/>
        <w:rPr>
          <w:rFonts w:ascii="Arial" w:hAnsi="Arial" w:cs="Arial"/>
          <w:sz w:val="18"/>
          <w:szCs w:val="18"/>
        </w:rPr>
      </w:pPr>
    </w:p>
    <w:p w:rsidR="00524193" w:rsidRPr="008D1FD5" w:rsidRDefault="00524193" w:rsidP="002641D0">
      <w:pPr>
        <w:spacing w:after="0" w:line="240" w:lineRule="auto"/>
        <w:ind w:right="1"/>
        <w:rPr>
          <w:rFonts w:ascii="Arial" w:hAnsi="Arial" w:cs="Arial"/>
          <w:b/>
          <w:sz w:val="18"/>
          <w:szCs w:val="18"/>
        </w:rPr>
      </w:pPr>
      <w:r w:rsidRPr="008D1FD5">
        <w:rPr>
          <w:rFonts w:ascii="Arial" w:hAnsi="Arial" w:cs="Arial"/>
          <w:b/>
          <w:sz w:val="18"/>
          <w:szCs w:val="18"/>
        </w:rPr>
        <w:t>IFB: Känguru – Zuhause – JOB – Rhinos – Hospizium – Löwenmut – Ehrenamt</w:t>
      </w:r>
    </w:p>
    <w:p w:rsidR="00524193" w:rsidRPr="008D1FD5" w:rsidRDefault="00524193" w:rsidP="002641D0">
      <w:pPr>
        <w:spacing w:after="0" w:line="240" w:lineRule="auto"/>
        <w:ind w:right="1"/>
        <w:rPr>
          <w:rFonts w:ascii="Arial" w:hAnsi="Arial" w:cs="Arial"/>
          <w:sz w:val="18"/>
          <w:szCs w:val="18"/>
        </w:rPr>
      </w:pPr>
    </w:p>
    <w:p w:rsidR="00524193" w:rsidRPr="008D1FD5" w:rsidRDefault="00524193" w:rsidP="002641D0">
      <w:pPr>
        <w:spacing w:after="0" w:line="240" w:lineRule="auto"/>
        <w:ind w:right="1"/>
        <w:rPr>
          <w:rFonts w:ascii="Arial" w:hAnsi="Arial" w:cs="Arial"/>
          <w:sz w:val="18"/>
          <w:szCs w:val="18"/>
        </w:rPr>
      </w:pPr>
      <w:r w:rsidRPr="008D1FD5">
        <w:rPr>
          <w:rFonts w:ascii="Arial" w:hAnsi="Arial" w:cs="Arial"/>
          <w:sz w:val="18"/>
          <w:szCs w:val="18"/>
        </w:rPr>
        <w:t xml:space="preserve">In insgesamt sieben Bereiche gliedern sich die unterschiedlichen Leistungen – je Lebensphase und Alter der Klientinnen und Klienten. </w:t>
      </w:r>
      <w:r w:rsidRPr="008D1FD5">
        <w:rPr>
          <w:rFonts w:ascii="Arial" w:hAnsi="Arial" w:cs="Arial"/>
          <w:b/>
          <w:sz w:val="18"/>
          <w:szCs w:val="18"/>
        </w:rPr>
        <w:t xml:space="preserve">„Känguru“ </w:t>
      </w:r>
      <w:r w:rsidRPr="008D1FD5">
        <w:rPr>
          <w:rFonts w:ascii="Arial" w:hAnsi="Arial" w:cs="Arial"/>
          <w:sz w:val="18"/>
          <w:szCs w:val="18"/>
        </w:rPr>
        <w:t xml:space="preserve">setzt bei der Frühförderung von Kindern im Säuglingsalter an und unterstützt Familien, in denen ein Kind oder Jugendlicher mit Handicap lebt. Bei </w:t>
      </w:r>
      <w:r w:rsidRPr="008D1FD5">
        <w:rPr>
          <w:rFonts w:ascii="Arial" w:hAnsi="Arial" w:cs="Arial"/>
          <w:b/>
          <w:sz w:val="18"/>
          <w:szCs w:val="18"/>
        </w:rPr>
        <w:t>„Zuhause“</w:t>
      </w:r>
      <w:r w:rsidRPr="008D1FD5">
        <w:rPr>
          <w:rFonts w:ascii="Arial" w:hAnsi="Arial" w:cs="Arial"/>
          <w:sz w:val="18"/>
          <w:szCs w:val="18"/>
        </w:rPr>
        <w:t xml:space="preserve"> werden Menschen mit Behinderung betreut, die in den eigenen vier Wänden bzw. von ihren Eltern oder Angehörigen unabhängig und selbstbestimmt leben möchten, aber auf Pflege und/oder Betreuung angewiesen sind. Die Gemeinnützige </w:t>
      </w:r>
      <w:r w:rsidRPr="008D1FD5">
        <w:rPr>
          <w:rFonts w:ascii="Arial" w:hAnsi="Arial" w:cs="Arial"/>
          <w:b/>
          <w:sz w:val="18"/>
          <w:szCs w:val="18"/>
        </w:rPr>
        <w:t>JOB</w:t>
      </w:r>
      <w:r w:rsidRPr="008D1FD5">
        <w:rPr>
          <w:rFonts w:ascii="Arial" w:hAnsi="Arial" w:cs="Arial"/>
          <w:sz w:val="18"/>
          <w:szCs w:val="18"/>
        </w:rPr>
        <w:t xml:space="preserve"> GmbH gibt Menschen mit Handicap eine berufliche Perspektive und der Sportbereich </w:t>
      </w:r>
      <w:r w:rsidRPr="008D1FD5">
        <w:rPr>
          <w:rFonts w:ascii="Arial" w:hAnsi="Arial" w:cs="Arial"/>
          <w:b/>
          <w:sz w:val="18"/>
          <w:szCs w:val="18"/>
        </w:rPr>
        <w:t>„Rhinos“</w:t>
      </w:r>
      <w:r w:rsidRPr="008D1FD5">
        <w:rPr>
          <w:rFonts w:ascii="Arial" w:hAnsi="Arial" w:cs="Arial"/>
          <w:sz w:val="18"/>
          <w:szCs w:val="18"/>
        </w:rPr>
        <w:t xml:space="preserve"> tut dies in sportlicher Hinsicht. In der letzten Lebensphase steht </w:t>
      </w:r>
      <w:r w:rsidRPr="008D1FD5">
        <w:rPr>
          <w:rFonts w:ascii="Arial" w:hAnsi="Arial" w:cs="Arial"/>
          <w:b/>
          <w:sz w:val="18"/>
          <w:szCs w:val="18"/>
        </w:rPr>
        <w:t>„Hospizium“</w:t>
      </w:r>
      <w:r w:rsidRPr="008D1FD5">
        <w:rPr>
          <w:rFonts w:ascii="Arial" w:hAnsi="Arial" w:cs="Arial"/>
          <w:sz w:val="18"/>
          <w:szCs w:val="18"/>
        </w:rPr>
        <w:t xml:space="preserve"> Betroffenen und Angehörigen zur Seite. </w:t>
      </w:r>
      <w:r w:rsidRPr="008D1FD5">
        <w:rPr>
          <w:rFonts w:ascii="Arial" w:hAnsi="Arial" w:cs="Arial"/>
          <w:b/>
          <w:sz w:val="18"/>
          <w:szCs w:val="18"/>
        </w:rPr>
        <w:t xml:space="preserve">„Löwenmut“ </w:t>
      </w:r>
      <w:r w:rsidRPr="008D1FD5">
        <w:rPr>
          <w:rFonts w:ascii="Arial" w:hAnsi="Arial" w:cs="Arial"/>
          <w:sz w:val="18"/>
          <w:szCs w:val="18"/>
        </w:rPr>
        <w:t xml:space="preserve">fasst die IFB-Leistungen außerhalb Deutschlands zusammen – aktuell fokussieren sich die Aktivitäten auf das Kinderhospiz Löwenmut in Klipriver nahe Johannesburg (Südafrika). Alle Bereiche werden von </w:t>
      </w:r>
      <w:r w:rsidRPr="008D1FD5">
        <w:rPr>
          <w:rFonts w:ascii="Arial" w:hAnsi="Arial" w:cs="Arial"/>
          <w:b/>
          <w:sz w:val="18"/>
          <w:szCs w:val="18"/>
        </w:rPr>
        <w:t>„Ehrenamt“</w:t>
      </w:r>
      <w:r w:rsidRPr="008D1FD5">
        <w:rPr>
          <w:rFonts w:ascii="Arial" w:hAnsi="Arial" w:cs="Arial"/>
          <w:sz w:val="18"/>
          <w:szCs w:val="18"/>
        </w:rPr>
        <w:t xml:space="preserve"> unterstützt – aktuell sind etwa 250 Freiwillige für die oben genannten IFB-Töchter und Engagements tätig.</w:t>
      </w:r>
    </w:p>
    <w:p w:rsidR="00524193" w:rsidRPr="008D1FD5" w:rsidRDefault="00524193" w:rsidP="002641D0">
      <w:pPr>
        <w:spacing w:after="0" w:line="240" w:lineRule="auto"/>
        <w:ind w:right="1"/>
        <w:rPr>
          <w:rFonts w:ascii="Arial" w:hAnsi="Arial" w:cs="Arial"/>
          <w:sz w:val="18"/>
          <w:szCs w:val="18"/>
        </w:rPr>
      </w:pPr>
    </w:p>
    <w:p w:rsidR="00524193" w:rsidRPr="002641D0" w:rsidRDefault="006E29C6" w:rsidP="002641D0">
      <w:pPr>
        <w:spacing w:after="0" w:line="240" w:lineRule="auto"/>
        <w:ind w:right="1"/>
        <w:rPr>
          <w:rFonts w:ascii="Arial" w:hAnsi="Arial" w:cs="Arial"/>
          <w:sz w:val="18"/>
          <w:szCs w:val="18"/>
        </w:rPr>
      </w:pPr>
      <w:r w:rsidRPr="002641D0">
        <w:rPr>
          <w:rFonts w:ascii="Arial" w:hAnsi="Arial" w:cs="Arial"/>
          <w:sz w:val="18"/>
          <w:szCs w:val="18"/>
        </w:rPr>
        <w:t>Wir beschäftigen über 1.500 engagierte Mitarbeiterinnen und Mitarbeiter in fast 60 Einrichtungen in Wiesbaden und Umgebung, im Rheingau-Taunus-Kreis, im Main-Taunus-Kreis, im Landkreis Limburg-Weilburg, in Leipzig und in Klipriver (Südafrika). Wir sind weltanschaulich unabhängig. Geleitet wird die gemeinnützige Organisation von Wolfgang Groh.</w:t>
      </w:r>
    </w:p>
    <w:p w:rsidR="00524193" w:rsidRPr="008D1FD5" w:rsidRDefault="00524193" w:rsidP="002641D0">
      <w:pPr>
        <w:spacing w:after="0" w:line="240" w:lineRule="auto"/>
        <w:ind w:right="1"/>
        <w:jc w:val="both"/>
        <w:rPr>
          <w:rFonts w:ascii="Arial" w:hAnsi="Arial" w:cs="Arial"/>
          <w:sz w:val="18"/>
          <w:szCs w:val="18"/>
        </w:rPr>
      </w:pPr>
    </w:p>
    <w:p w:rsidR="00524193" w:rsidRPr="00C73332" w:rsidRDefault="00524193" w:rsidP="002641D0">
      <w:pPr>
        <w:spacing w:after="0" w:line="240" w:lineRule="auto"/>
        <w:ind w:right="1"/>
        <w:rPr>
          <w:rFonts w:ascii="Arial" w:hAnsi="Arial" w:cs="Arial"/>
          <w:sz w:val="20"/>
          <w:szCs w:val="20"/>
        </w:rPr>
      </w:pPr>
      <w:r w:rsidRPr="00C73332">
        <w:rPr>
          <w:rFonts w:ascii="Arial" w:hAnsi="Arial" w:cs="Arial"/>
          <w:sz w:val="20"/>
          <w:szCs w:val="20"/>
        </w:rPr>
        <w:t>Weitere Informationen:</w:t>
      </w:r>
    </w:p>
    <w:p w:rsidR="00126730" w:rsidRDefault="00524193" w:rsidP="002641D0">
      <w:pPr>
        <w:spacing w:after="0"/>
        <w:ind w:right="1"/>
        <w:rPr>
          <w:rFonts w:ascii="Arial" w:hAnsi="Arial" w:cs="Arial"/>
          <w:sz w:val="20"/>
          <w:szCs w:val="20"/>
        </w:rPr>
      </w:pPr>
      <w:r w:rsidRPr="00C73332">
        <w:rPr>
          <w:rFonts w:ascii="Arial" w:hAnsi="Arial" w:cs="Arial"/>
          <w:sz w:val="20"/>
          <w:szCs w:val="20"/>
        </w:rPr>
        <w:t>Facebook:</w:t>
      </w:r>
      <w:r w:rsidRPr="00C73332">
        <w:rPr>
          <w:rFonts w:ascii="Arial" w:hAnsi="Arial" w:cs="Arial"/>
          <w:sz w:val="20"/>
          <w:szCs w:val="20"/>
        </w:rPr>
        <w:tab/>
      </w:r>
      <w:hyperlink r:id="rId14" w:history="1">
        <w:r w:rsidR="00126730">
          <w:rPr>
            <w:rStyle w:val="Hyperlink"/>
            <w:rFonts w:ascii="Arial" w:hAnsi="Arial" w:cs="Arial"/>
            <w:sz w:val="20"/>
            <w:szCs w:val="20"/>
          </w:rPr>
          <w:t>https://www.facebook.com/Inklusion.durch.Foerderung.und.Betreuung/</w:t>
        </w:r>
      </w:hyperlink>
      <w:r w:rsidR="00126730">
        <w:rPr>
          <w:rFonts w:ascii="Arial" w:hAnsi="Arial" w:cs="Arial"/>
          <w:sz w:val="20"/>
          <w:szCs w:val="20"/>
        </w:rPr>
        <w:t xml:space="preserve"> </w:t>
      </w:r>
    </w:p>
    <w:p w:rsidR="00524193" w:rsidRPr="00C73332" w:rsidRDefault="00524193" w:rsidP="002641D0">
      <w:pPr>
        <w:spacing w:after="0"/>
        <w:ind w:right="1"/>
        <w:rPr>
          <w:rFonts w:ascii="Arial" w:hAnsi="Arial" w:cs="Arial"/>
          <w:sz w:val="20"/>
          <w:szCs w:val="20"/>
        </w:rPr>
      </w:pPr>
      <w:r w:rsidRPr="00C73332">
        <w:rPr>
          <w:rFonts w:ascii="Arial" w:hAnsi="Arial" w:cs="Arial"/>
          <w:sz w:val="20"/>
          <w:szCs w:val="20"/>
        </w:rPr>
        <w:t>Google+:</w:t>
      </w:r>
      <w:r w:rsidRPr="00C73332">
        <w:rPr>
          <w:rFonts w:ascii="Arial" w:hAnsi="Arial" w:cs="Arial"/>
          <w:sz w:val="20"/>
          <w:szCs w:val="20"/>
        </w:rPr>
        <w:tab/>
      </w:r>
      <w:hyperlink r:id="rId15" w:history="1">
        <w:r w:rsidRPr="00C73332">
          <w:rPr>
            <w:rStyle w:val="Hyperlink"/>
            <w:rFonts w:ascii="Arial" w:hAnsi="Arial" w:cs="Arial"/>
            <w:sz w:val="20"/>
            <w:szCs w:val="20"/>
          </w:rPr>
          <w:t>https://plus.google.com/101564537859988681010/posts</w:t>
        </w:r>
      </w:hyperlink>
      <w:r w:rsidRPr="00C73332">
        <w:rPr>
          <w:rFonts w:ascii="Arial" w:hAnsi="Arial" w:cs="Arial"/>
          <w:sz w:val="20"/>
          <w:szCs w:val="20"/>
        </w:rPr>
        <w:t xml:space="preserve"> </w:t>
      </w:r>
    </w:p>
    <w:p w:rsidR="00524193" w:rsidRDefault="00524193" w:rsidP="002641D0">
      <w:pPr>
        <w:spacing w:after="0" w:line="240" w:lineRule="auto"/>
        <w:ind w:right="1"/>
        <w:rPr>
          <w:rFonts w:ascii="Arial" w:hAnsi="Arial" w:cs="Arial"/>
          <w:sz w:val="18"/>
          <w:szCs w:val="18"/>
        </w:rPr>
      </w:pPr>
      <w:r w:rsidRPr="00312883">
        <w:rPr>
          <w:rFonts w:ascii="Arial" w:hAnsi="Arial" w:cs="Arial"/>
          <w:sz w:val="18"/>
          <w:szCs w:val="18"/>
        </w:rPr>
        <w:t>---------------------------------------------</w:t>
      </w:r>
    </w:p>
    <w:p w:rsidR="00524193" w:rsidRDefault="00524193" w:rsidP="002641D0">
      <w:pPr>
        <w:spacing w:after="0" w:line="240" w:lineRule="auto"/>
        <w:ind w:right="1"/>
        <w:rPr>
          <w:rFonts w:ascii="Arial" w:hAnsi="Arial" w:cs="Arial"/>
          <w:sz w:val="18"/>
          <w:szCs w:val="18"/>
        </w:rPr>
      </w:pPr>
    </w:p>
    <w:p w:rsidR="00524193" w:rsidRDefault="00524193" w:rsidP="002641D0">
      <w:pPr>
        <w:spacing w:after="0" w:line="240" w:lineRule="auto"/>
        <w:ind w:right="1"/>
        <w:rPr>
          <w:rFonts w:ascii="Arial" w:hAnsi="Arial" w:cs="Arial"/>
          <w:sz w:val="18"/>
          <w:szCs w:val="18"/>
        </w:rPr>
      </w:pPr>
      <w:r w:rsidRPr="00E332F1">
        <w:rPr>
          <w:rFonts w:ascii="Arial" w:hAnsi="Arial" w:cs="Arial"/>
          <w:sz w:val="18"/>
          <w:szCs w:val="18"/>
        </w:rPr>
        <w:t>V.i.S.d.P.</w:t>
      </w:r>
      <w:r>
        <w:rPr>
          <w:rFonts w:ascii="Arial" w:hAnsi="Arial" w:cs="Arial"/>
          <w:sz w:val="18"/>
          <w:szCs w:val="18"/>
        </w:rPr>
        <w:t xml:space="preserve"> IFB Inklusion durch Förderung und Betreuung e.V., Wolfgang Groh, Vorstandsvorsitzender</w:t>
      </w:r>
    </w:p>
    <w:p w:rsidR="00524193" w:rsidRDefault="00524193" w:rsidP="002641D0">
      <w:pPr>
        <w:spacing w:after="0" w:line="240" w:lineRule="auto"/>
        <w:ind w:right="1"/>
        <w:rPr>
          <w:rFonts w:ascii="Arial" w:hAnsi="Arial" w:cs="Arial"/>
          <w:sz w:val="18"/>
          <w:szCs w:val="18"/>
        </w:rPr>
      </w:pPr>
    </w:p>
    <w:p w:rsidR="00524193" w:rsidRPr="00312883" w:rsidRDefault="00524193" w:rsidP="002641D0">
      <w:pPr>
        <w:spacing w:after="0" w:line="240" w:lineRule="auto"/>
        <w:ind w:right="1"/>
        <w:rPr>
          <w:rFonts w:ascii="Arial" w:hAnsi="Arial" w:cs="Arial"/>
          <w:sz w:val="18"/>
          <w:szCs w:val="18"/>
        </w:rPr>
      </w:pPr>
      <w:r w:rsidRPr="00312883">
        <w:rPr>
          <w:rFonts w:ascii="Arial" w:hAnsi="Arial" w:cs="Arial"/>
          <w:sz w:val="18"/>
          <w:szCs w:val="18"/>
        </w:rPr>
        <w:t>---------------------------------------------</w:t>
      </w:r>
    </w:p>
    <w:p w:rsidR="00524193" w:rsidRPr="00312883" w:rsidRDefault="00524193" w:rsidP="002641D0">
      <w:pPr>
        <w:spacing w:after="0" w:line="240" w:lineRule="auto"/>
        <w:ind w:right="1"/>
        <w:rPr>
          <w:rFonts w:ascii="Arial" w:hAnsi="Arial" w:cs="Arial"/>
          <w:sz w:val="18"/>
          <w:szCs w:val="18"/>
        </w:rPr>
      </w:pPr>
    </w:p>
    <w:p w:rsidR="00524193" w:rsidRPr="00032171" w:rsidRDefault="00524193" w:rsidP="002641D0">
      <w:pPr>
        <w:spacing w:after="0" w:line="240" w:lineRule="auto"/>
        <w:ind w:right="1"/>
        <w:rPr>
          <w:rFonts w:ascii="Arial" w:hAnsi="Arial" w:cs="Arial"/>
        </w:rPr>
        <w:sectPr w:rsidR="00524193" w:rsidRPr="00032171" w:rsidSect="0010011E">
          <w:type w:val="continuous"/>
          <w:pgSz w:w="11906" w:h="16838"/>
          <w:pgMar w:top="851" w:right="1416" w:bottom="1134" w:left="1417" w:header="340" w:footer="708" w:gutter="0"/>
          <w:cols w:space="708"/>
          <w:docGrid w:linePitch="360"/>
        </w:sectPr>
      </w:pPr>
      <w:r w:rsidRPr="00312883">
        <w:rPr>
          <w:rFonts w:ascii="Arial" w:hAnsi="Arial" w:cs="Arial"/>
          <w:sz w:val="20"/>
          <w:szCs w:val="20"/>
        </w:rPr>
        <w:t>Sollten Sie keine weiteren Mitteilungen aus unserem Hause wünschen, senden Sie diese E-Mail bitte mit dem Betreff „Abbestellen“ an den Absender zurüc</w:t>
      </w:r>
      <w:r w:rsidR="00032171">
        <w:rPr>
          <w:rFonts w:ascii="Arial" w:hAnsi="Arial" w:cs="Arial"/>
          <w:sz w:val="20"/>
          <w:szCs w:val="20"/>
        </w:rPr>
        <w:t>k.</w:t>
      </w:r>
    </w:p>
    <w:p w:rsidR="0031223A" w:rsidRPr="00A04729" w:rsidRDefault="0031223A" w:rsidP="00524193">
      <w:pPr>
        <w:spacing w:after="0" w:line="240" w:lineRule="auto"/>
        <w:rPr>
          <w:rFonts w:ascii="Arial" w:hAnsi="Arial" w:cs="Arial"/>
        </w:rPr>
      </w:pPr>
    </w:p>
    <w:sectPr w:rsidR="0031223A" w:rsidRPr="00A04729" w:rsidSect="00524193">
      <w:headerReference w:type="default" r:id="rId16"/>
      <w:footerReference w:type="default" r:id="rId17"/>
      <w:type w:val="continuous"/>
      <w:pgSz w:w="11906" w:h="16838"/>
      <w:pgMar w:top="851" w:right="1416" w:bottom="1134"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C28" w:rsidRDefault="00357C28" w:rsidP="0026490F">
      <w:pPr>
        <w:spacing w:after="0" w:line="240" w:lineRule="auto"/>
      </w:pPr>
      <w:r>
        <w:separator/>
      </w:r>
    </w:p>
  </w:endnote>
  <w:endnote w:type="continuationSeparator" w:id="0">
    <w:p w:rsidR="00357C28" w:rsidRDefault="00357C28" w:rsidP="0026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A8D" w:rsidRPr="0026490F" w:rsidRDefault="00912A8D">
    <w:pPr>
      <w:pStyle w:val="Fuzeile"/>
      <w:jc w:val="right"/>
      <w:rPr>
        <w:rFonts w:ascii="Arial" w:hAnsi="Arial" w:cs="Arial"/>
        <w:sz w:val="16"/>
        <w:szCs w:val="16"/>
      </w:rPr>
    </w:pPr>
    <w:r w:rsidRPr="0026490F">
      <w:rPr>
        <w:rFonts w:ascii="Arial" w:hAnsi="Arial" w:cs="Arial"/>
        <w:sz w:val="16"/>
        <w:szCs w:val="16"/>
      </w:rPr>
      <w:t xml:space="preserve">Seite </w:t>
    </w:r>
    <w:r w:rsidR="00B66640" w:rsidRPr="0026490F">
      <w:rPr>
        <w:rFonts w:ascii="Arial" w:hAnsi="Arial" w:cs="Arial"/>
        <w:b/>
        <w:sz w:val="16"/>
        <w:szCs w:val="16"/>
      </w:rPr>
      <w:fldChar w:fldCharType="begin"/>
    </w:r>
    <w:r w:rsidRPr="0026490F">
      <w:rPr>
        <w:rFonts w:ascii="Arial" w:hAnsi="Arial" w:cs="Arial"/>
        <w:b/>
        <w:sz w:val="16"/>
        <w:szCs w:val="16"/>
      </w:rPr>
      <w:instrText>PAGE</w:instrText>
    </w:r>
    <w:r w:rsidR="00B66640" w:rsidRPr="0026490F">
      <w:rPr>
        <w:rFonts w:ascii="Arial" w:hAnsi="Arial" w:cs="Arial"/>
        <w:b/>
        <w:sz w:val="16"/>
        <w:szCs w:val="16"/>
      </w:rPr>
      <w:fldChar w:fldCharType="separate"/>
    </w:r>
    <w:r w:rsidR="00986772">
      <w:rPr>
        <w:rFonts w:ascii="Arial" w:hAnsi="Arial" w:cs="Arial"/>
        <w:b/>
        <w:noProof/>
        <w:sz w:val="16"/>
        <w:szCs w:val="16"/>
      </w:rPr>
      <w:t>2</w:t>
    </w:r>
    <w:r w:rsidR="00B66640" w:rsidRPr="0026490F">
      <w:rPr>
        <w:rFonts w:ascii="Arial" w:hAnsi="Arial" w:cs="Arial"/>
        <w:b/>
        <w:sz w:val="16"/>
        <w:szCs w:val="16"/>
      </w:rPr>
      <w:fldChar w:fldCharType="end"/>
    </w:r>
    <w:r w:rsidRPr="0026490F">
      <w:rPr>
        <w:rFonts w:ascii="Arial" w:hAnsi="Arial" w:cs="Arial"/>
        <w:sz w:val="16"/>
        <w:szCs w:val="16"/>
      </w:rPr>
      <w:t xml:space="preserve"> von </w:t>
    </w:r>
    <w:r w:rsidR="00B66640" w:rsidRPr="0026490F">
      <w:rPr>
        <w:rFonts w:ascii="Arial" w:hAnsi="Arial" w:cs="Arial"/>
        <w:b/>
        <w:sz w:val="16"/>
        <w:szCs w:val="16"/>
      </w:rPr>
      <w:fldChar w:fldCharType="begin"/>
    </w:r>
    <w:r w:rsidRPr="0026490F">
      <w:rPr>
        <w:rFonts w:ascii="Arial" w:hAnsi="Arial" w:cs="Arial"/>
        <w:b/>
        <w:sz w:val="16"/>
        <w:szCs w:val="16"/>
      </w:rPr>
      <w:instrText>NUMPAGES</w:instrText>
    </w:r>
    <w:r w:rsidR="00B66640" w:rsidRPr="0026490F">
      <w:rPr>
        <w:rFonts w:ascii="Arial" w:hAnsi="Arial" w:cs="Arial"/>
        <w:b/>
        <w:sz w:val="16"/>
        <w:szCs w:val="16"/>
      </w:rPr>
      <w:fldChar w:fldCharType="separate"/>
    </w:r>
    <w:r w:rsidR="00986772">
      <w:rPr>
        <w:rFonts w:ascii="Arial" w:hAnsi="Arial" w:cs="Arial"/>
        <w:b/>
        <w:noProof/>
        <w:sz w:val="16"/>
        <w:szCs w:val="16"/>
      </w:rPr>
      <w:t>2</w:t>
    </w:r>
    <w:r w:rsidR="00B66640" w:rsidRPr="0026490F">
      <w:rPr>
        <w:rFonts w:ascii="Arial" w:hAnsi="Arial" w:cs="Arial"/>
        <w:b/>
        <w:sz w:val="16"/>
        <w:szCs w:val="16"/>
      </w:rPr>
      <w:fldChar w:fldCharType="end"/>
    </w:r>
  </w:p>
  <w:p w:rsidR="00912A8D" w:rsidRPr="0026490F" w:rsidRDefault="00912A8D">
    <w:pPr>
      <w:pStyle w:val="Fuzeile"/>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A8D" w:rsidRPr="0026490F" w:rsidRDefault="00912A8D">
    <w:pPr>
      <w:pStyle w:val="Fuzeile"/>
      <w:jc w:val="right"/>
      <w:rPr>
        <w:rFonts w:ascii="Arial" w:hAnsi="Arial" w:cs="Arial"/>
        <w:sz w:val="16"/>
        <w:szCs w:val="16"/>
      </w:rPr>
    </w:pPr>
    <w:r w:rsidRPr="0026490F">
      <w:rPr>
        <w:rFonts w:ascii="Arial" w:hAnsi="Arial" w:cs="Arial"/>
        <w:sz w:val="16"/>
        <w:szCs w:val="16"/>
      </w:rPr>
      <w:t xml:space="preserve">Seite </w:t>
    </w:r>
    <w:r w:rsidR="00B66640" w:rsidRPr="0026490F">
      <w:rPr>
        <w:rFonts w:ascii="Arial" w:hAnsi="Arial" w:cs="Arial"/>
        <w:b/>
        <w:sz w:val="16"/>
        <w:szCs w:val="16"/>
      </w:rPr>
      <w:fldChar w:fldCharType="begin"/>
    </w:r>
    <w:r w:rsidRPr="0026490F">
      <w:rPr>
        <w:rFonts w:ascii="Arial" w:hAnsi="Arial" w:cs="Arial"/>
        <w:b/>
        <w:sz w:val="16"/>
        <w:szCs w:val="16"/>
      </w:rPr>
      <w:instrText>PAGE</w:instrText>
    </w:r>
    <w:r w:rsidR="00B66640" w:rsidRPr="0026490F">
      <w:rPr>
        <w:rFonts w:ascii="Arial" w:hAnsi="Arial" w:cs="Arial"/>
        <w:b/>
        <w:sz w:val="16"/>
        <w:szCs w:val="16"/>
      </w:rPr>
      <w:fldChar w:fldCharType="separate"/>
    </w:r>
    <w:r w:rsidR="001129D8">
      <w:rPr>
        <w:rFonts w:ascii="Arial" w:hAnsi="Arial" w:cs="Arial"/>
        <w:b/>
        <w:noProof/>
        <w:sz w:val="16"/>
        <w:szCs w:val="16"/>
      </w:rPr>
      <w:t>3</w:t>
    </w:r>
    <w:r w:rsidR="00B66640" w:rsidRPr="0026490F">
      <w:rPr>
        <w:rFonts w:ascii="Arial" w:hAnsi="Arial" w:cs="Arial"/>
        <w:b/>
        <w:sz w:val="16"/>
        <w:szCs w:val="16"/>
      </w:rPr>
      <w:fldChar w:fldCharType="end"/>
    </w:r>
    <w:r w:rsidRPr="0026490F">
      <w:rPr>
        <w:rFonts w:ascii="Arial" w:hAnsi="Arial" w:cs="Arial"/>
        <w:sz w:val="16"/>
        <w:szCs w:val="16"/>
      </w:rPr>
      <w:t xml:space="preserve"> von </w:t>
    </w:r>
    <w:r w:rsidR="00B66640" w:rsidRPr="0026490F">
      <w:rPr>
        <w:rFonts w:ascii="Arial" w:hAnsi="Arial" w:cs="Arial"/>
        <w:b/>
        <w:sz w:val="16"/>
        <w:szCs w:val="16"/>
      </w:rPr>
      <w:fldChar w:fldCharType="begin"/>
    </w:r>
    <w:r w:rsidRPr="0026490F">
      <w:rPr>
        <w:rFonts w:ascii="Arial" w:hAnsi="Arial" w:cs="Arial"/>
        <w:b/>
        <w:sz w:val="16"/>
        <w:szCs w:val="16"/>
      </w:rPr>
      <w:instrText>NUMPAGES</w:instrText>
    </w:r>
    <w:r w:rsidR="00B66640" w:rsidRPr="0026490F">
      <w:rPr>
        <w:rFonts w:ascii="Arial" w:hAnsi="Arial" w:cs="Arial"/>
        <w:b/>
        <w:sz w:val="16"/>
        <w:szCs w:val="16"/>
      </w:rPr>
      <w:fldChar w:fldCharType="separate"/>
    </w:r>
    <w:r w:rsidR="00986772">
      <w:rPr>
        <w:rFonts w:ascii="Arial" w:hAnsi="Arial" w:cs="Arial"/>
        <w:b/>
        <w:noProof/>
        <w:sz w:val="16"/>
        <w:szCs w:val="16"/>
      </w:rPr>
      <w:t>2</w:t>
    </w:r>
    <w:r w:rsidR="00B66640" w:rsidRPr="0026490F">
      <w:rPr>
        <w:rFonts w:ascii="Arial" w:hAnsi="Arial" w:cs="Arial"/>
        <w:b/>
        <w:sz w:val="16"/>
        <w:szCs w:val="16"/>
      </w:rPr>
      <w:fldChar w:fldCharType="end"/>
    </w:r>
  </w:p>
  <w:p w:rsidR="00912A8D" w:rsidRPr="0026490F" w:rsidRDefault="00912A8D">
    <w:pPr>
      <w:pStyle w:val="Fuzeile"/>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C28" w:rsidRDefault="00357C28" w:rsidP="0026490F">
      <w:pPr>
        <w:spacing w:after="0" w:line="240" w:lineRule="auto"/>
      </w:pPr>
      <w:r>
        <w:separator/>
      </w:r>
    </w:p>
  </w:footnote>
  <w:footnote w:type="continuationSeparator" w:id="0">
    <w:p w:rsidR="00357C28" w:rsidRDefault="00357C28" w:rsidP="002649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A8D" w:rsidRDefault="00026430" w:rsidP="0068121B">
    <w:pPr>
      <w:pStyle w:val="Kopfzeile"/>
      <w:tabs>
        <w:tab w:val="clear" w:pos="4536"/>
        <w:tab w:val="center" w:pos="9072"/>
      </w:tabs>
      <w:ind w:right="1"/>
    </w:pPr>
    <w:r>
      <w:rPr>
        <w:noProof/>
        <w:lang w:eastAsia="de-DE"/>
      </w:rPr>
      <w:drawing>
        <wp:inline distT="0" distB="0" distL="0" distR="0">
          <wp:extent cx="2693670" cy="1174023"/>
          <wp:effectExtent l="19050" t="0" r="0" b="0"/>
          <wp:docPr id="6" name="Bild 4" descr="C:\Users\Bergmann\AppData\Local\Microsoft\Windows\INetCache\Content.Word\Logo_FachstelleEUTB+gefoerdertBAMS_offic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gmann\AppData\Local\Microsoft\Windows\INetCache\Content.Word\Logo_FachstelleEUTB+gefoerdertBAMS_office_RGB.JPG"/>
                  <pic:cNvPicPr>
                    <a:picLocks noChangeAspect="1" noChangeArrowheads="1"/>
                  </pic:cNvPicPr>
                </pic:nvPicPr>
                <pic:blipFill>
                  <a:blip r:embed="rId1"/>
                  <a:srcRect/>
                  <a:stretch>
                    <a:fillRect/>
                  </a:stretch>
                </pic:blipFill>
                <pic:spPr bwMode="auto">
                  <a:xfrm>
                    <a:off x="0" y="0"/>
                    <a:ext cx="2698486" cy="1176122"/>
                  </a:xfrm>
                  <a:prstGeom prst="rect">
                    <a:avLst/>
                  </a:prstGeom>
                  <a:noFill/>
                  <a:ln w="9525">
                    <a:noFill/>
                    <a:miter lim="800000"/>
                    <a:headEnd/>
                    <a:tailEnd/>
                  </a:ln>
                </pic:spPr>
              </pic:pic>
            </a:graphicData>
          </a:graphic>
        </wp:inline>
      </w:drawing>
    </w:r>
    <w:r w:rsidR="00912A8D">
      <w:t xml:space="preserve">                                </w:t>
    </w:r>
    <w:r w:rsidR="004339C1">
      <w:t xml:space="preserve">                 </w:t>
    </w:r>
    <w:r>
      <w:rPr>
        <w:noProof/>
        <w:lang w:eastAsia="de-DE"/>
      </w:rPr>
      <w:drawing>
        <wp:inline distT="0" distB="0" distL="0" distR="0">
          <wp:extent cx="1459230" cy="853297"/>
          <wp:effectExtent l="19050" t="0" r="7620" b="0"/>
          <wp:docPr id="5" name="Bild 3" descr="S:\GRAFIK                          (Logos, Flyer, Plakate, Briefpapiere, Anzeigen, Füllanzeigen, ...)\__Logos\IFB e. V\IFB_Logo_NEU_mit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RAFIK                          (Logos, Flyer, Plakate, Briefpapiere, Anzeigen, Füllanzeigen, ...)\__Logos\IFB e. V\IFB_Logo_NEU_mit_Text.jpg"/>
                  <pic:cNvPicPr>
                    <a:picLocks noChangeAspect="1" noChangeArrowheads="1"/>
                  </pic:cNvPicPr>
                </pic:nvPicPr>
                <pic:blipFill>
                  <a:blip r:embed="rId2"/>
                  <a:srcRect/>
                  <a:stretch>
                    <a:fillRect/>
                  </a:stretch>
                </pic:blipFill>
                <pic:spPr bwMode="auto">
                  <a:xfrm>
                    <a:off x="0" y="0"/>
                    <a:ext cx="1465320" cy="856858"/>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A8D" w:rsidRDefault="00912A8D" w:rsidP="0068121B">
    <w:pPr>
      <w:pStyle w:val="Kopfzeile"/>
      <w:tabs>
        <w:tab w:val="clear" w:pos="4536"/>
        <w:tab w:val="center" w:pos="9072"/>
      </w:tabs>
      <w:ind w:right="1"/>
    </w:pPr>
    <w:r>
      <w:t xml:space="preserve">                                                                                                                      </w:t>
    </w:r>
    <w:r>
      <w:rPr>
        <w:noProof/>
        <w:lang w:eastAsia="de-DE"/>
      </w:rPr>
      <w:drawing>
        <wp:inline distT="0" distB="0" distL="0" distR="0">
          <wp:extent cx="1992630" cy="781825"/>
          <wp:effectExtent l="19050" t="0" r="7620" b="0"/>
          <wp:docPr id="2" name="Bild 1" descr="S:\GRAFIK                          (Logos, Flyer, Plakate, Anzeigen, Füllanzeigen, ...)\Logos\KAENGURU\FED\Druck\FED_Kaenguru_Druck_CY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AFIK                          (Logos, Flyer, Plakate, Anzeigen, Füllanzeigen, ...)\Logos\KAENGURU\FED\Druck\FED_Kaenguru_Druck_CYMK.jpg"/>
                  <pic:cNvPicPr>
                    <a:picLocks noChangeAspect="1" noChangeArrowheads="1"/>
                  </pic:cNvPicPr>
                </pic:nvPicPr>
                <pic:blipFill>
                  <a:blip r:embed="rId1"/>
                  <a:srcRect/>
                  <a:stretch>
                    <a:fillRect/>
                  </a:stretch>
                </pic:blipFill>
                <pic:spPr bwMode="auto">
                  <a:xfrm>
                    <a:off x="0" y="0"/>
                    <a:ext cx="1988200" cy="78008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E82A29"/>
    <w:multiLevelType w:val="hybridMultilevel"/>
    <w:tmpl w:val="5A96B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265A21"/>
    <w:multiLevelType w:val="hybridMultilevel"/>
    <w:tmpl w:val="22404C4E"/>
    <w:lvl w:ilvl="0" w:tplc="7E561FE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BC34B3F"/>
    <w:multiLevelType w:val="multilevel"/>
    <w:tmpl w:val="E570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6D3812"/>
    <w:multiLevelType w:val="hybridMultilevel"/>
    <w:tmpl w:val="81E6D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5464BF"/>
    <w:multiLevelType w:val="hybridMultilevel"/>
    <w:tmpl w:val="5F4441D4"/>
    <w:lvl w:ilvl="0" w:tplc="7F1CEA6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F6A"/>
    <w:rsid w:val="000007B8"/>
    <w:rsid w:val="0000326C"/>
    <w:rsid w:val="00005D89"/>
    <w:rsid w:val="00007270"/>
    <w:rsid w:val="0000753B"/>
    <w:rsid w:val="00007782"/>
    <w:rsid w:val="00010975"/>
    <w:rsid w:val="00011FDA"/>
    <w:rsid w:val="000121F6"/>
    <w:rsid w:val="000130DC"/>
    <w:rsid w:val="000168E0"/>
    <w:rsid w:val="00020875"/>
    <w:rsid w:val="00022F9F"/>
    <w:rsid w:val="00026430"/>
    <w:rsid w:val="000269E6"/>
    <w:rsid w:val="00026DDD"/>
    <w:rsid w:val="00026EB3"/>
    <w:rsid w:val="00026F03"/>
    <w:rsid w:val="000308DC"/>
    <w:rsid w:val="000315A9"/>
    <w:rsid w:val="000318F6"/>
    <w:rsid w:val="00032171"/>
    <w:rsid w:val="000326F1"/>
    <w:rsid w:val="000329DE"/>
    <w:rsid w:val="00033019"/>
    <w:rsid w:val="00033134"/>
    <w:rsid w:val="00033FC9"/>
    <w:rsid w:val="0003586E"/>
    <w:rsid w:val="00035DEA"/>
    <w:rsid w:val="00036E83"/>
    <w:rsid w:val="0004046C"/>
    <w:rsid w:val="00041D27"/>
    <w:rsid w:val="00043F82"/>
    <w:rsid w:val="0004554A"/>
    <w:rsid w:val="0005401C"/>
    <w:rsid w:val="000552F9"/>
    <w:rsid w:val="000563C2"/>
    <w:rsid w:val="00056AAD"/>
    <w:rsid w:val="00056FAF"/>
    <w:rsid w:val="00057BF6"/>
    <w:rsid w:val="00057C50"/>
    <w:rsid w:val="00060385"/>
    <w:rsid w:val="00061327"/>
    <w:rsid w:val="0007018B"/>
    <w:rsid w:val="0007171E"/>
    <w:rsid w:val="000717EE"/>
    <w:rsid w:val="00072999"/>
    <w:rsid w:val="00072B00"/>
    <w:rsid w:val="00074022"/>
    <w:rsid w:val="00075537"/>
    <w:rsid w:val="00075D89"/>
    <w:rsid w:val="00076823"/>
    <w:rsid w:val="000812B1"/>
    <w:rsid w:val="0008216E"/>
    <w:rsid w:val="000833E0"/>
    <w:rsid w:val="0008687F"/>
    <w:rsid w:val="00086FCD"/>
    <w:rsid w:val="00087C28"/>
    <w:rsid w:val="0009224F"/>
    <w:rsid w:val="00093D42"/>
    <w:rsid w:val="00093FDF"/>
    <w:rsid w:val="000963C5"/>
    <w:rsid w:val="000A2AC2"/>
    <w:rsid w:val="000A31B4"/>
    <w:rsid w:val="000A5BD9"/>
    <w:rsid w:val="000B0539"/>
    <w:rsid w:val="000B362D"/>
    <w:rsid w:val="000B5E8D"/>
    <w:rsid w:val="000B6625"/>
    <w:rsid w:val="000B6790"/>
    <w:rsid w:val="000B7C55"/>
    <w:rsid w:val="000C1483"/>
    <w:rsid w:val="000C3400"/>
    <w:rsid w:val="000C5452"/>
    <w:rsid w:val="000C6366"/>
    <w:rsid w:val="000D00B6"/>
    <w:rsid w:val="000D02C4"/>
    <w:rsid w:val="000D0340"/>
    <w:rsid w:val="000D1B1D"/>
    <w:rsid w:val="000D3D94"/>
    <w:rsid w:val="000D3EF5"/>
    <w:rsid w:val="000D4821"/>
    <w:rsid w:val="000D4AC2"/>
    <w:rsid w:val="000D69CF"/>
    <w:rsid w:val="000D77CA"/>
    <w:rsid w:val="000D7DDE"/>
    <w:rsid w:val="000E0A15"/>
    <w:rsid w:val="000E0F6E"/>
    <w:rsid w:val="000E1B5D"/>
    <w:rsid w:val="000E1B92"/>
    <w:rsid w:val="000E1FA3"/>
    <w:rsid w:val="000E37A6"/>
    <w:rsid w:val="000E47EC"/>
    <w:rsid w:val="000E4C19"/>
    <w:rsid w:val="000E5493"/>
    <w:rsid w:val="000E6211"/>
    <w:rsid w:val="000E7F82"/>
    <w:rsid w:val="000F4121"/>
    <w:rsid w:val="000F6E59"/>
    <w:rsid w:val="000F6ECB"/>
    <w:rsid w:val="000F7EBD"/>
    <w:rsid w:val="0010011E"/>
    <w:rsid w:val="00101B85"/>
    <w:rsid w:val="00102273"/>
    <w:rsid w:val="0010326B"/>
    <w:rsid w:val="001037AD"/>
    <w:rsid w:val="00104EBF"/>
    <w:rsid w:val="001060DF"/>
    <w:rsid w:val="00106106"/>
    <w:rsid w:val="00107493"/>
    <w:rsid w:val="001129D8"/>
    <w:rsid w:val="00112B83"/>
    <w:rsid w:val="00113A74"/>
    <w:rsid w:val="0011549C"/>
    <w:rsid w:val="001176B7"/>
    <w:rsid w:val="00122B2F"/>
    <w:rsid w:val="001231C5"/>
    <w:rsid w:val="001248B1"/>
    <w:rsid w:val="001254C9"/>
    <w:rsid w:val="0012570E"/>
    <w:rsid w:val="00125FC7"/>
    <w:rsid w:val="00126730"/>
    <w:rsid w:val="0012730E"/>
    <w:rsid w:val="0013066C"/>
    <w:rsid w:val="00130CDB"/>
    <w:rsid w:val="0013189A"/>
    <w:rsid w:val="00133C21"/>
    <w:rsid w:val="00135D88"/>
    <w:rsid w:val="001363C0"/>
    <w:rsid w:val="0013697E"/>
    <w:rsid w:val="00137F3C"/>
    <w:rsid w:val="00141046"/>
    <w:rsid w:val="00142206"/>
    <w:rsid w:val="00142DC2"/>
    <w:rsid w:val="0014396B"/>
    <w:rsid w:val="0014446E"/>
    <w:rsid w:val="00144DF9"/>
    <w:rsid w:val="00144F8F"/>
    <w:rsid w:val="00147BE6"/>
    <w:rsid w:val="00151000"/>
    <w:rsid w:val="00152DE9"/>
    <w:rsid w:val="0015484C"/>
    <w:rsid w:val="00157753"/>
    <w:rsid w:val="00160D7B"/>
    <w:rsid w:val="00162997"/>
    <w:rsid w:val="001640AF"/>
    <w:rsid w:val="001645F8"/>
    <w:rsid w:val="00166EDE"/>
    <w:rsid w:val="0016736F"/>
    <w:rsid w:val="00170217"/>
    <w:rsid w:val="00170A58"/>
    <w:rsid w:val="0017219D"/>
    <w:rsid w:val="00174AD8"/>
    <w:rsid w:val="001754D8"/>
    <w:rsid w:val="00175B59"/>
    <w:rsid w:val="00176863"/>
    <w:rsid w:val="001775F2"/>
    <w:rsid w:val="00177E3D"/>
    <w:rsid w:val="00181CD3"/>
    <w:rsid w:val="00181F81"/>
    <w:rsid w:val="00182467"/>
    <w:rsid w:val="00183161"/>
    <w:rsid w:val="00184F5B"/>
    <w:rsid w:val="001860A2"/>
    <w:rsid w:val="001864A0"/>
    <w:rsid w:val="001864BE"/>
    <w:rsid w:val="0019027C"/>
    <w:rsid w:val="00190A8E"/>
    <w:rsid w:val="001966CE"/>
    <w:rsid w:val="00196BE6"/>
    <w:rsid w:val="001A06DB"/>
    <w:rsid w:val="001A0E19"/>
    <w:rsid w:val="001A11D2"/>
    <w:rsid w:val="001A2B21"/>
    <w:rsid w:val="001A2C7B"/>
    <w:rsid w:val="001A2F72"/>
    <w:rsid w:val="001A5FF5"/>
    <w:rsid w:val="001B29F3"/>
    <w:rsid w:val="001B341B"/>
    <w:rsid w:val="001B39C4"/>
    <w:rsid w:val="001B3CD5"/>
    <w:rsid w:val="001B4FD1"/>
    <w:rsid w:val="001C129D"/>
    <w:rsid w:val="001C1A5D"/>
    <w:rsid w:val="001C2668"/>
    <w:rsid w:val="001C3AEE"/>
    <w:rsid w:val="001C43DE"/>
    <w:rsid w:val="001C5DDC"/>
    <w:rsid w:val="001D58F8"/>
    <w:rsid w:val="001D6337"/>
    <w:rsid w:val="001E068F"/>
    <w:rsid w:val="001E2FE5"/>
    <w:rsid w:val="001E320F"/>
    <w:rsid w:val="001E3D37"/>
    <w:rsid w:val="001E51BE"/>
    <w:rsid w:val="001E5BEA"/>
    <w:rsid w:val="001F00D0"/>
    <w:rsid w:val="001F1667"/>
    <w:rsid w:val="001F1DE2"/>
    <w:rsid w:val="001F74EA"/>
    <w:rsid w:val="002008E0"/>
    <w:rsid w:val="00201448"/>
    <w:rsid w:val="0020616B"/>
    <w:rsid w:val="002103E8"/>
    <w:rsid w:val="002104A1"/>
    <w:rsid w:val="0021085B"/>
    <w:rsid w:val="00210F25"/>
    <w:rsid w:val="00211FF6"/>
    <w:rsid w:val="0021616E"/>
    <w:rsid w:val="00220800"/>
    <w:rsid w:val="0022383B"/>
    <w:rsid w:val="002246C2"/>
    <w:rsid w:val="00230165"/>
    <w:rsid w:val="00230818"/>
    <w:rsid w:val="00233945"/>
    <w:rsid w:val="00233DFC"/>
    <w:rsid w:val="00235A3B"/>
    <w:rsid w:val="0023785F"/>
    <w:rsid w:val="002428D9"/>
    <w:rsid w:val="00243731"/>
    <w:rsid w:val="00250332"/>
    <w:rsid w:val="00252A07"/>
    <w:rsid w:val="00252A15"/>
    <w:rsid w:val="00253181"/>
    <w:rsid w:val="00253C65"/>
    <w:rsid w:val="00253CA2"/>
    <w:rsid w:val="00255F96"/>
    <w:rsid w:val="0025643E"/>
    <w:rsid w:val="0025648A"/>
    <w:rsid w:val="00256D68"/>
    <w:rsid w:val="00257492"/>
    <w:rsid w:val="00260D3B"/>
    <w:rsid w:val="00261911"/>
    <w:rsid w:val="00261A22"/>
    <w:rsid w:val="002625AF"/>
    <w:rsid w:val="00262664"/>
    <w:rsid w:val="002632E7"/>
    <w:rsid w:val="00263DE5"/>
    <w:rsid w:val="002641D0"/>
    <w:rsid w:val="0026434F"/>
    <w:rsid w:val="0026490F"/>
    <w:rsid w:val="00266E55"/>
    <w:rsid w:val="002712EC"/>
    <w:rsid w:val="002729C7"/>
    <w:rsid w:val="002751F5"/>
    <w:rsid w:val="002757BC"/>
    <w:rsid w:val="00276963"/>
    <w:rsid w:val="002801FB"/>
    <w:rsid w:val="002805D5"/>
    <w:rsid w:val="002813CF"/>
    <w:rsid w:val="00284422"/>
    <w:rsid w:val="00284AEF"/>
    <w:rsid w:val="00285782"/>
    <w:rsid w:val="00285E18"/>
    <w:rsid w:val="00287B89"/>
    <w:rsid w:val="0029036E"/>
    <w:rsid w:val="00291B6B"/>
    <w:rsid w:val="00291EBE"/>
    <w:rsid w:val="00293868"/>
    <w:rsid w:val="002A25FC"/>
    <w:rsid w:val="002A2DD8"/>
    <w:rsid w:val="002A4E6F"/>
    <w:rsid w:val="002A6928"/>
    <w:rsid w:val="002B001D"/>
    <w:rsid w:val="002B0968"/>
    <w:rsid w:val="002B24F9"/>
    <w:rsid w:val="002B4CCE"/>
    <w:rsid w:val="002B6647"/>
    <w:rsid w:val="002B7074"/>
    <w:rsid w:val="002B71D4"/>
    <w:rsid w:val="002C07D7"/>
    <w:rsid w:val="002C0F75"/>
    <w:rsid w:val="002C1138"/>
    <w:rsid w:val="002C1521"/>
    <w:rsid w:val="002C1807"/>
    <w:rsid w:val="002C504A"/>
    <w:rsid w:val="002C6D5E"/>
    <w:rsid w:val="002C7CAF"/>
    <w:rsid w:val="002D0BED"/>
    <w:rsid w:val="002D1B8C"/>
    <w:rsid w:val="002D504C"/>
    <w:rsid w:val="002D51E7"/>
    <w:rsid w:val="002E261C"/>
    <w:rsid w:val="002E3A58"/>
    <w:rsid w:val="002E42AA"/>
    <w:rsid w:val="002E4902"/>
    <w:rsid w:val="002E5426"/>
    <w:rsid w:val="002E5E72"/>
    <w:rsid w:val="002E6479"/>
    <w:rsid w:val="002E6A65"/>
    <w:rsid w:val="002F31C0"/>
    <w:rsid w:val="002F5A64"/>
    <w:rsid w:val="00300591"/>
    <w:rsid w:val="00301523"/>
    <w:rsid w:val="00301FC7"/>
    <w:rsid w:val="0030241A"/>
    <w:rsid w:val="0030357F"/>
    <w:rsid w:val="00303EF3"/>
    <w:rsid w:val="0030547F"/>
    <w:rsid w:val="003073BC"/>
    <w:rsid w:val="00307EB0"/>
    <w:rsid w:val="003117F4"/>
    <w:rsid w:val="0031223A"/>
    <w:rsid w:val="00312C46"/>
    <w:rsid w:val="003130DB"/>
    <w:rsid w:val="00316C6D"/>
    <w:rsid w:val="00320928"/>
    <w:rsid w:val="00323FBB"/>
    <w:rsid w:val="003242DB"/>
    <w:rsid w:val="003258B0"/>
    <w:rsid w:val="003311E3"/>
    <w:rsid w:val="00332ADA"/>
    <w:rsid w:val="00333AEA"/>
    <w:rsid w:val="00334693"/>
    <w:rsid w:val="003362BD"/>
    <w:rsid w:val="003366E0"/>
    <w:rsid w:val="0033771E"/>
    <w:rsid w:val="00337FCC"/>
    <w:rsid w:val="00340A79"/>
    <w:rsid w:val="00342B3B"/>
    <w:rsid w:val="0034360D"/>
    <w:rsid w:val="00343E02"/>
    <w:rsid w:val="003448C6"/>
    <w:rsid w:val="00345551"/>
    <w:rsid w:val="003465F1"/>
    <w:rsid w:val="00347342"/>
    <w:rsid w:val="00350996"/>
    <w:rsid w:val="00351E25"/>
    <w:rsid w:val="003551B1"/>
    <w:rsid w:val="00355B87"/>
    <w:rsid w:val="00356B45"/>
    <w:rsid w:val="00357C28"/>
    <w:rsid w:val="00357E3E"/>
    <w:rsid w:val="00360E1B"/>
    <w:rsid w:val="00363F0B"/>
    <w:rsid w:val="003645E7"/>
    <w:rsid w:val="003647C2"/>
    <w:rsid w:val="0037003F"/>
    <w:rsid w:val="00370843"/>
    <w:rsid w:val="003715F5"/>
    <w:rsid w:val="00371F8F"/>
    <w:rsid w:val="0037333D"/>
    <w:rsid w:val="00373529"/>
    <w:rsid w:val="00374220"/>
    <w:rsid w:val="003774E5"/>
    <w:rsid w:val="003823AA"/>
    <w:rsid w:val="0038306A"/>
    <w:rsid w:val="00385D58"/>
    <w:rsid w:val="00391F7E"/>
    <w:rsid w:val="003954B4"/>
    <w:rsid w:val="00395D66"/>
    <w:rsid w:val="003A40AE"/>
    <w:rsid w:val="003A4BA4"/>
    <w:rsid w:val="003A5C66"/>
    <w:rsid w:val="003A63F1"/>
    <w:rsid w:val="003A7D3D"/>
    <w:rsid w:val="003B2A65"/>
    <w:rsid w:val="003B57CA"/>
    <w:rsid w:val="003B6270"/>
    <w:rsid w:val="003B69DF"/>
    <w:rsid w:val="003B7960"/>
    <w:rsid w:val="003C1B63"/>
    <w:rsid w:val="003C2532"/>
    <w:rsid w:val="003C553E"/>
    <w:rsid w:val="003C5A55"/>
    <w:rsid w:val="003C6154"/>
    <w:rsid w:val="003C7C4C"/>
    <w:rsid w:val="003C7F73"/>
    <w:rsid w:val="003D1518"/>
    <w:rsid w:val="003D19BE"/>
    <w:rsid w:val="003D1B6D"/>
    <w:rsid w:val="003D4221"/>
    <w:rsid w:val="003D4E94"/>
    <w:rsid w:val="003D5D00"/>
    <w:rsid w:val="003E108E"/>
    <w:rsid w:val="003E2E81"/>
    <w:rsid w:val="003E2EE4"/>
    <w:rsid w:val="003E3B61"/>
    <w:rsid w:val="003E56F6"/>
    <w:rsid w:val="003E5AC7"/>
    <w:rsid w:val="003E6B2E"/>
    <w:rsid w:val="003E7C87"/>
    <w:rsid w:val="003F136E"/>
    <w:rsid w:val="003F2401"/>
    <w:rsid w:val="003F411E"/>
    <w:rsid w:val="003F4912"/>
    <w:rsid w:val="003F6C06"/>
    <w:rsid w:val="003F6FBE"/>
    <w:rsid w:val="003F7ABD"/>
    <w:rsid w:val="003F7EDB"/>
    <w:rsid w:val="004038BC"/>
    <w:rsid w:val="00404184"/>
    <w:rsid w:val="0040490B"/>
    <w:rsid w:val="004054E3"/>
    <w:rsid w:val="00405EDC"/>
    <w:rsid w:val="00405EED"/>
    <w:rsid w:val="00406886"/>
    <w:rsid w:val="0041294A"/>
    <w:rsid w:val="00412EC3"/>
    <w:rsid w:val="004142A2"/>
    <w:rsid w:val="00414490"/>
    <w:rsid w:val="00420B59"/>
    <w:rsid w:val="00421417"/>
    <w:rsid w:val="00423094"/>
    <w:rsid w:val="00424CC3"/>
    <w:rsid w:val="00430249"/>
    <w:rsid w:val="00430C3A"/>
    <w:rsid w:val="00431174"/>
    <w:rsid w:val="004317BD"/>
    <w:rsid w:val="00432353"/>
    <w:rsid w:val="00432F3F"/>
    <w:rsid w:val="00432FFE"/>
    <w:rsid w:val="004339C1"/>
    <w:rsid w:val="004343BE"/>
    <w:rsid w:val="00434CD8"/>
    <w:rsid w:val="004359D7"/>
    <w:rsid w:val="00436C56"/>
    <w:rsid w:val="00440D5F"/>
    <w:rsid w:val="00440E49"/>
    <w:rsid w:val="00441A83"/>
    <w:rsid w:val="00442702"/>
    <w:rsid w:val="004437A0"/>
    <w:rsid w:val="00443EFF"/>
    <w:rsid w:val="00446748"/>
    <w:rsid w:val="00446B05"/>
    <w:rsid w:val="00451394"/>
    <w:rsid w:val="004534B7"/>
    <w:rsid w:val="00454F83"/>
    <w:rsid w:val="00455508"/>
    <w:rsid w:val="00456694"/>
    <w:rsid w:val="00456E35"/>
    <w:rsid w:val="00456F19"/>
    <w:rsid w:val="00463B53"/>
    <w:rsid w:val="00463C78"/>
    <w:rsid w:val="00464B15"/>
    <w:rsid w:val="00465F16"/>
    <w:rsid w:val="0046620F"/>
    <w:rsid w:val="00471489"/>
    <w:rsid w:val="00472366"/>
    <w:rsid w:val="00472632"/>
    <w:rsid w:val="00474365"/>
    <w:rsid w:val="0047480B"/>
    <w:rsid w:val="00474A5A"/>
    <w:rsid w:val="00477285"/>
    <w:rsid w:val="00484A5B"/>
    <w:rsid w:val="00487755"/>
    <w:rsid w:val="0048781C"/>
    <w:rsid w:val="004903C4"/>
    <w:rsid w:val="00494A4D"/>
    <w:rsid w:val="00495171"/>
    <w:rsid w:val="004961EE"/>
    <w:rsid w:val="004972AE"/>
    <w:rsid w:val="004A01B2"/>
    <w:rsid w:val="004A0FF1"/>
    <w:rsid w:val="004A1A33"/>
    <w:rsid w:val="004A299F"/>
    <w:rsid w:val="004A3284"/>
    <w:rsid w:val="004A3E28"/>
    <w:rsid w:val="004A54C4"/>
    <w:rsid w:val="004A6BF5"/>
    <w:rsid w:val="004A7BB6"/>
    <w:rsid w:val="004B601D"/>
    <w:rsid w:val="004C49DF"/>
    <w:rsid w:val="004C533A"/>
    <w:rsid w:val="004C696C"/>
    <w:rsid w:val="004C7D85"/>
    <w:rsid w:val="004D061F"/>
    <w:rsid w:val="004D17D7"/>
    <w:rsid w:val="004D1E75"/>
    <w:rsid w:val="004D2708"/>
    <w:rsid w:val="004D275E"/>
    <w:rsid w:val="004D5C71"/>
    <w:rsid w:val="004D6215"/>
    <w:rsid w:val="004D6A54"/>
    <w:rsid w:val="004D755C"/>
    <w:rsid w:val="004E065A"/>
    <w:rsid w:val="004E0900"/>
    <w:rsid w:val="004E46CC"/>
    <w:rsid w:val="004E4822"/>
    <w:rsid w:val="004F23DA"/>
    <w:rsid w:val="004F2B5E"/>
    <w:rsid w:val="004F2EBB"/>
    <w:rsid w:val="004F2F0D"/>
    <w:rsid w:val="004F4B80"/>
    <w:rsid w:val="004F5414"/>
    <w:rsid w:val="004F56F8"/>
    <w:rsid w:val="004F7158"/>
    <w:rsid w:val="00500BA3"/>
    <w:rsid w:val="00501011"/>
    <w:rsid w:val="00501305"/>
    <w:rsid w:val="00504EC9"/>
    <w:rsid w:val="0050645D"/>
    <w:rsid w:val="00511D73"/>
    <w:rsid w:val="0051271C"/>
    <w:rsid w:val="005127D1"/>
    <w:rsid w:val="00517538"/>
    <w:rsid w:val="00522E49"/>
    <w:rsid w:val="00523264"/>
    <w:rsid w:val="00524193"/>
    <w:rsid w:val="00530B40"/>
    <w:rsid w:val="00532941"/>
    <w:rsid w:val="00532B31"/>
    <w:rsid w:val="00532D66"/>
    <w:rsid w:val="00534DD0"/>
    <w:rsid w:val="00541DA8"/>
    <w:rsid w:val="0054369D"/>
    <w:rsid w:val="00544892"/>
    <w:rsid w:val="00544AC9"/>
    <w:rsid w:val="005458E4"/>
    <w:rsid w:val="0054674B"/>
    <w:rsid w:val="00546A50"/>
    <w:rsid w:val="005512F7"/>
    <w:rsid w:val="005530F9"/>
    <w:rsid w:val="00554401"/>
    <w:rsid w:val="005550E1"/>
    <w:rsid w:val="00555104"/>
    <w:rsid w:val="00555BE3"/>
    <w:rsid w:val="00557F8D"/>
    <w:rsid w:val="005618D8"/>
    <w:rsid w:val="00561D9F"/>
    <w:rsid w:val="0056587B"/>
    <w:rsid w:val="00565AB5"/>
    <w:rsid w:val="00565CE1"/>
    <w:rsid w:val="00566CDB"/>
    <w:rsid w:val="00567893"/>
    <w:rsid w:val="00570E6D"/>
    <w:rsid w:val="0057108B"/>
    <w:rsid w:val="0057205F"/>
    <w:rsid w:val="00575347"/>
    <w:rsid w:val="00576B41"/>
    <w:rsid w:val="0057780A"/>
    <w:rsid w:val="00580230"/>
    <w:rsid w:val="00580B49"/>
    <w:rsid w:val="00584D0B"/>
    <w:rsid w:val="00585A6D"/>
    <w:rsid w:val="00591122"/>
    <w:rsid w:val="00594C1E"/>
    <w:rsid w:val="00597229"/>
    <w:rsid w:val="005A05DC"/>
    <w:rsid w:val="005A183D"/>
    <w:rsid w:val="005A3019"/>
    <w:rsid w:val="005A47D6"/>
    <w:rsid w:val="005A7749"/>
    <w:rsid w:val="005B018E"/>
    <w:rsid w:val="005B0620"/>
    <w:rsid w:val="005B063D"/>
    <w:rsid w:val="005B170F"/>
    <w:rsid w:val="005B304B"/>
    <w:rsid w:val="005B6C95"/>
    <w:rsid w:val="005C0397"/>
    <w:rsid w:val="005C297A"/>
    <w:rsid w:val="005C48BA"/>
    <w:rsid w:val="005C57A6"/>
    <w:rsid w:val="005C5AD3"/>
    <w:rsid w:val="005C65DF"/>
    <w:rsid w:val="005D1EC3"/>
    <w:rsid w:val="005D1F51"/>
    <w:rsid w:val="005D2525"/>
    <w:rsid w:val="005D5601"/>
    <w:rsid w:val="005D773A"/>
    <w:rsid w:val="005D7852"/>
    <w:rsid w:val="005D7D75"/>
    <w:rsid w:val="005E2261"/>
    <w:rsid w:val="005E2840"/>
    <w:rsid w:val="005E3759"/>
    <w:rsid w:val="005E4EC9"/>
    <w:rsid w:val="005E54BB"/>
    <w:rsid w:val="005F05BD"/>
    <w:rsid w:val="005F60E7"/>
    <w:rsid w:val="005F6730"/>
    <w:rsid w:val="005F7577"/>
    <w:rsid w:val="005F79EF"/>
    <w:rsid w:val="006009B7"/>
    <w:rsid w:val="00601A54"/>
    <w:rsid w:val="00602C90"/>
    <w:rsid w:val="0060517D"/>
    <w:rsid w:val="00612C2A"/>
    <w:rsid w:val="006148FD"/>
    <w:rsid w:val="00614B74"/>
    <w:rsid w:val="00615B6B"/>
    <w:rsid w:val="00616917"/>
    <w:rsid w:val="00616CE9"/>
    <w:rsid w:val="00617784"/>
    <w:rsid w:val="00622FD4"/>
    <w:rsid w:val="00623649"/>
    <w:rsid w:val="00627EF0"/>
    <w:rsid w:val="006300A9"/>
    <w:rsid w:val="006301BC"/>
    <w:rsid w:val="00632B4F"/>
    <w:rsid w:val="00633967"/>
    <w:rsid w:val="00633FE8"/>
    <w:rsid w:val="006365F4"/>
    <w:rsid w:val="00647A2E"/>
    <w:rsid w:val="00647C5E"/>
    <w:rsid w:val="006517E5"/>
    <w:rsid w:val="00652729"/>
    <w:rsid w:val="006615D3"/>
    <w:rsid w:val="006625A2"/>
    <w:rsid w:val="006631B7"/>
    <w:rsid w:val="006656DB"/>
    <w:rsid w:val="006679A2"/>
    <w:rsid w:val="00676997"/>
    <w:rsid w:val="00676CB4"/>
    <w:rsid w:val="0068121B"/>
    <w:rsid w:val="006854C4"/>
    <w:rsid w:val="00686105"/>
    <w:rsid w:val="00690BBB"/>
    <w:rsid w:val="006942D6"/>
    <w:rsid w:val="00694E37"/>
    <w:rsid w:val="00697854"/>
    <w:rsid w:val="006A2049"/>
    <w:rsid w:val="006A28A2"/>
    <w:rsid w:val="006A4D29"/>
    <w:rsid w:val="006A5638"/>
    <w:rsid w:val="006A6184"/>
    <w:rsid w:val="006A7531"/>
    <w:rsid w:val="006B1FD0"/>
    <w:rsid w:val="006B3EB3"/>
    <w:rsid w:val="006B620D"/>
    <w:rsid w:val="006C0700"/>
    <w:rsid w:val="006C2891"/>
    <w:rsid w:val="006C4435"/>
    <w:rsid w:val="006C63B0"/>
    <w:rsid w:val="006D00ED"/>
    <w:rsid w:val="006D06F8"/>
    <w:rsid w:val="006D0DED"/>
    <w:rsid w:val="006D4844"/>
    <w:rsid w:val="006D5B09"/>
    <w:rsid w:val="006D73F6"/>
    <w:rsid w:val="006D79CF"/>
    <w:rsid w:val="006E29C6"/>
    <w:rsid w:val="006E4B01"/>
    <w:rsid w:val="006F0BFD"/>
    <w:rsid w:val="006F1BFC"/>
    <w:rsid w:val="006F2A27"/>
    <w:rsid w:val="006F3C1E"/>
    <w:rsid w:val="006F41D7"/>
    <w:rsid w:val="006F5436"/>
    <w:rsid w:val="006F5AED"/>
    <w:rsid w:val="007002F2"/>
    <w:rsid w:val="00704600"/>
    <w:rsid w:val="00706410"/>
    <w:rsid w:val="0070789F"/>
    <w:rsid w:val="00707EF4"/>
    <w:rsid w:val="00710484"/>
    <w:rsid w:val="007106A2"/>
    <w:rsid w:val="00710EBF"/>
    <w:rsid w:val="0071291F"/>
    <w:rsid w:val="00715BC9"/>
    <w:rsid w:val="00715C42"/>
    <w:rsid w:val="00715EA7"/>
    <w:rsid w:val="007162CC"/>
    <w:rsid w:val="00717515"/>
    <w:rsid w:val="00717562"/>
    <w:rsid w:val="00720FC7"/>
    <w:rsid w:val="00721246"/>
    <w:rsid w:val="00721550"/>
    <w:rsid w:val="00722211"/>
    <w:rsid w:val="00724E75"/>
    <w:rsid w:val="00725F4B"/>
    <w:rsid w:val="00726963"/>
    <w:rsid w:val="007277A4"/>
    <w:rsid w:val="007325FC"/>
    <w:rsid w:val="007329C8"/>
    <w:rsid w:val="00732D48"/>
    <w:rsid w:val="00734285"/>
    <w:rsid w:val="007347B3"/>
    <w:rsid w:val="00736B93"/>
    <w:rsid w:val="00737221"/>
    <w:rsid w:val="00737F48"/>
    <w:rsid w:val="00740124"/>
    <w:rsid w:val="00740A18"/>
    <w:rsid w:val="0074257D"/>
    <w:rsid w:val="00750B49"/>
    <w:rsid w:val="0075214E"/>
    <w:rsid w:val="007521D6"/>
    <w:rsid w:val="007533D0"/>
    <w:rsid w:val="00756C7D"/>
    <w:rsid w:val="00760132"/>
    <w:rsid w:val="00760E81"/>
    <w:rsid w:val="007614F8"/>
    <w:rsid w:val="0076349D"/>
    <w:rsid w:val="00766728"/>
    <w:rsid w:val="0077139D"/>
    <w:rsid w:val="00771B63"/>
    <w:rsid w:val="007739F7"/>
    <w:rsid w:val="00774D0C"/>
    <w:rsid w:val="00775506"/>
    <w:rsid w:val="0077569B"/>
    <w:rsid w:val="00777343"/>
    <w:rsid w:val="00777872"/>
    <w:rsid w:val="0078025F"/>
    <w:rsid w:val="00780386"/>
    <w:rsid w:val="00781450"/>
    <w:rsid w:val="00781BD9"/>
    <w:rsid w:val="0078232B"/>
    <w:rsid w:val="00782821"/>
    <w:rsid w:val="0078299C"/>
    <w:rsid w:val="00782B0D"/>
    <w:rsid w:val="007832DA"/>
    <w:rsid w:val="0078353D"/>
    <w:rsid w:val="0078543E"/>
    <w:rsid w:val="007864CA"/>
    <w:rsid w:val="0078693B"/>
    <w:rsid w:val="007876D3"/>
    <w:rsid w:val="00790651"/>
    <w:rsid w:val="00791DB5"/>
    <w:rsid w:val="007A06AF"/>
    <w:rsid w:val="007A0DFE"/>
    <w:rsid w:val="007A3EEF"/>
    <w:rsid w:val="007A4A90"/>
    <w:rsid w:val="007A4BD1"/>
    <w:rsid w:val="007A50D2"/>
    <w:rsid w:val="007A57A0"/>
    <w:rsid w:val="007A61A4"/>
    <w:rsid w:val="007A6A5E"/>
    <w:rsid w:val="007A6D53"/>
    <w:rsid w:val="007A7AB2"/>
    <w:rsid w:val="007A7E52"/>
    <w:rsid w:val="007B01B0"/>
    <w:rsid w:val="007B1673"/>
    <w:rsid w:val="007B295F"/>
    <w:rsid w:val="007B2DA8"/>
    <w:rsid w:val="007B33EF"/>
    <w:rsid w:val="007B56E6"/>
    <w:rsid w:val="007B793C"/>
    <w:rsid w:val="007B79FE"/>
    <w:rsid w:val="007C2686"/>
    <w:rsid w:val="007C3907"/>
    <w:rsid w:val="007C53BF"/>
    <w:rsid w:val="007C56F2"/>
    <w:rsid w:val="007C7377"/>
    <w:rsid w:val="007D183F"/>
    <w:rsid w:val="007D4F6B"/>
    <w:rsid w:val="007D5EBC"/>
    <w:rsid w:val="007D7884"/>
    <w:rsid w:val="007D7DE1"/>
    <w:rsid w:val="007D7E31"/>
    <w:rsid w:val="007E0F8B"/>
    <w:rsid w:val="007E2D6D"/>
    <w:rsid w:val="007E5408"/>
    <w:rsid w:val="007E5B59"/>
    <w:rsid w:val="007E78AC"/>
    <w:rsid w:val="007F1496"/>
    <w:rsid w:val="007F33B6"/>
    <w:rsid w:val="007F64E6"/>
    <w:rsid w:val="0080254B"/>
    <w:rsid w:val="0080260D"/>
    <w:rsid w:val="008050B1"/>
    <w:rsid w:val="00814BFA"/>
    <w:rsid w:val="00817ABF"/>
    <w:rsid w:val="00817D1C"/>
    <w:rsid w:val="00820053"/>
    <w:rsid w:val="0082043B"/>
    <w:rsid w:val="008206CB"/>
    <w:rsid w:val="00820E97"/>
    <w:rsid w:val="00821262"/>
    <w:rsid w:val="00825D39"/>
    <w:rsid w:val="00826A95"/>
    <w:rsid w:val="00827ABA"/>
    <w:rsid w:val="008308E4"/>
    <w:rsid w:val="00830C93"/>
    <w:rsid w:val="008311AE"/>
    <w:rsid w:val="00833462"/>
    <w:rsid w:val="00833FAC"/>
    <w:rsid w:val="00837EC5"/>
    <w:rsid w:val="00843D24"/>
    <w:rsid w:val="00851998"/>
    <w:rsid w:val="0085609B"/>
    <w:rsid w:val="00862D81"/>
    <w:rsid w:val="00863EEA"/>
    <w:rsid w:val="008654FD"/>
    <w:rsid w:val="00865F99"/>
    <w:rsid w:val="00867B55"/>
    <w:rsid w:val="00870229"/>
    <w:rsid w:val="00871863"/>
    <w:rsid w:val="00876BFE"/>
    <w:rsid w:val="00876F69"/>
    <w:rsid w:val="008822AB"/>
    <w:rsid w:val="00884D69"/>
    <w:rsid w:val="00887163"/>
    <w:rsid w:val="008909E0"/>
    <w:rsid w:val="00892E92"/>
    <w:rsid w:val="0089614E"/>
    <w:rsid w:val="00897D2D"/>
    <w:rsid w:val="008A0509"/>
    <w:rsid w:val="008A22A3"/>
    <w:rsid w:val="008A26B9"/>
    <w:rsid w:val="008A3A2C"/>
    <w:rsid w:val="008A47FB"/>
    <w:rsid w:val="008A6CAF"/>
    <w:rsid w:val="008A73A6"/>
    <w:rsid w:val="008A781C"/>
    <w:rsid w:val="008A79F1"/>
    <w:rsid w:val="008B0988"/>
    <w:rsid w:val="008B2A99"/>
    <w:rsid w:val="008B2C6F"/>
    <w:rsid w:val="008B4D64"/>
    <w:rsid w:val="008B5449"/>
    <w:rsid w:val="008C084A"/>
    <w:rsid w:val="008C37B6"/>
    <w:rsid w:val="008C5419"/>
    <w:rsid w:val="008C5F33"/>
    <w:rsid w:val="008C7557"/>
    <w:rsid w:val="008D1419"/>
    <w:rsid w:val="008D26F5"/>
    <w:rsid w:val="008D3985"/>
    <w:rsid w:val="008D4D90"/>
    <w:rsid w:val="008D4F9F"/>
    <w:rsid w:val="008D6E38"/>
    <w:rsid w:val="008E052D"/>
    <w:rsid w:val="008E26FC"/>
    <w:rsid w:val="008E3A6D"/>
    <w:rsid w:val="008E3C7C"/>
    <w:rsid w:val="008E437B"/>
    <w:rsid w:val="008E5DCE"/>
    <w:rsid w:val="008E63D0"/>
    <w:rsid w:val="008E63DD"/>
    <w:rsid w:val="008E6B1B"/>
    <w:rsid w:val="008E733F"/>
    <w:rsid w:val="008F0752"/>
    <w:rsid w:val="008F1A5E"/>
    <w:rsid w:val="008F1DC1"/>
    <w:rsid w:val="008F368B"/>
    <w:rsid w:val="008F3BCB"/>
    <w:rsid w:val="008F6246"/>
    <w:rsid w:val="008F6A1D"/>
    <w:rsid w:val="008F7A3D"/>
    <w:rsid w:val="009017F0"/>
    <w:rsid w:val="0090227A"/>
    <w:rsid w:val="0090563E"/>
    <w:rsid w:val="00905ACC"/>
    <w:rsid w:val="00910366"/>
    <w:rsid w:val="009103D5"/>
    <w:rsid w:val="00910482"/>
    <w:rsid w:val="00912A8D"/>
    <w:rsid w:val="00915235"/>
    <w:rsid w:val="00916A44"/>
    <w:rsid w:val="00916C66"/>
    <w:rsid w:val="009230C0"/>
    <w:rsid w:val="00923399"/>
    <w:rsid w:val="009279E7"/>
    <w:rsid w:val="00930E65"/>
    <w:rsid w:val="00933068"/>
    <w:rsid w:val="009330C5"/>
    <w:rsid w:val="0093370A"/>
    <w:rsid w:val="00934F78"/>
    <w:rsid w:val="00936F32"/>
    <w:rsid w:val="00941808"/>
    <w:rsid w:val="00944862"/>
    <w:rsid w:val="00944BEF"/>
    <w:rsid w:val="00945B70"/>
    <w:rsid w:val="00945F6A"/>
    <w:rsid w:val="00946ADC"/>
    <w:rsid w:val="00952316"/>
    <w:rsid w:val="00952D90"/>
    <w:rsid w:val="00955693"/>
    <w:rsid w:val="00960BC5"/>
    <w:rsid w:val="00961052"/>
    <w:rsid w:val="00962696"/>
    <w:rsid w:val="00963C4C"/>
    <w:rsid w:val="0097233F"/>
    <w:rsid w:val="009734DE"/>
    <w:rsid w:val="0097359A"/>
    <w:rsid w:val="009735B0"/>
    <w:rsid w:val="0097376D"/>
    <w:rsid w:val="00973D3B"/>
    <w:rsid w:val="00973EDB"/>
    <w:rsid w:val="00975157"/>
    <w:rsid w:val="0098050D"/>
    <w:rsid w:val="009819C4"/>
    <w:rsid w:val="00983009"/>
    <w:rsid w:val="009830B3"/>
    <w:rsid w:val="009838ED"/>
    <w:rsid w:val="009848E6"/>
    <w:rsid w:val="00986724"/>
    <w:rsid w:val="00986772"/>
    <w:rsid w:val="0098791D"/>
    <w:rsid w:val="009901B3"/>
    <w:rsid w:val="00990C02"/>
    <w:rsid w:val="00993428"/>
    <w:rsid w:val="009939E9"/>
    <w:rsid w:val="009955D4"/>
    <w:rsid w:val="00995F70"/>
    <w:rsid w:val="00996547"/>
    <w:rsid w:val="00996FCF"/>
    <w:rsid w:val="00997C65"/>
    <w:rsid w:val="009A04B2"/>
    <w:rsid w:val="009A188A"/>
    <w:rsid w:val="009A2BC0"/>
    <w:rsid w:val="009A3712"/>
    <w:rsid w:val="009A5D3C"/>
    <w:rsid w:val="009A69B8"/>
    <w:rsid w:val="009A7113"/>
    <w:rsid w:val="009B1155"/>
    <w:rsid w:val="009B3E57"/>
    <w:rsid w:val="009B4EE7"/>
    <w:rsid w:val="009B5013"/>
    <w:rsid w:val="009B564D"/>
    <w:rsid w:val="009B5F8A"/>
    <w:rsid w:val="009B65B7"/>
    <w:rsid w:val="009B6FA6"/>
    <w:rsid w:val="009C014D"/>
    <w:rsid w:val="009C05DF"/>
    <w:rsid w:val="009C0A80"/>
    <w:rsid w:val="009C0CED"/>
    <w:rsid w:val="009C0FDA"/>
    <w:rsid w:val="009C16D9"/>
    <w:rsid w:val="009C1822"/>
    <w:rsid w:val="009C2585"/>
    <w:rsid w:val="009C2B8D"/>
    <w:rsid w:val="009C45DD"/>
    <w:rsid w:val="009C591A"/>
    <w:rsid w:val="009C5A3A"/>
    <w:rsid w:val="009D002F"/>
    <w:rsid w:val="009D0AFF"/>
    <w:rsid w:val="009D11DE"/>
    <w:rsid w:val="009D14E0"/>
    <w:rsid w:val="009D1795"/>
    <w:rsid w:val="009D35ED"/>
    <w:rsid w:val="009D5F41"/>
    <w:rsid w:val="009D74BB"/>
    <w:rsid w:val="009E1729"/>
    <w:rsid w:val="009E1DD4"/>
    <w:rsid w:val="009E2C38"/>
    <w:rsid w:val="009E3A19"/>
    <w:rsid w:val="009E5E31"/>
    <w:rsid w:val="009E77CF"/>
    <w:rsid w:val="009F0691"/>
    <w:rsid w:val="009F2713"/>
    <w:rsid w:val="009F301A"/>
    <w:rsid w:val="009F572E"/>
    <w:rsid w:val="009F7EF0"/>
    <w:rsid w:val="00A0006D"/>
    <w:rsid w:val="00A005B7"/>
    <w:rsid w:val="00A01B82"/>
    <w:rsid w:val="00A02401"/>
    <w:rsid w:val="00A040D0"/>
    <w:rsid w:val="00A04729"/>
    <w:rsid w:val="00A05F03"/>
    <w:rsid w:val="00A05FA8"/>
    <w:rsid w:val="00A05FAB"/>
    <w:rsid w:val="00A07AE6"/>
    <w:rsid w:val="00A13997"/>
    <w:rsid w:val="00A173CB"/>
    <w:rsid w:val="00A1748B"/>
    <w:rsid w:val="00A24186"/>
    <w:rsid w:val="00A2524C"/>
    <w:rsid w:val="00A25A22"/>
    <w:rsid w:val="00A3430E"/>
    <w:rsid w:val="00A343BB"/>
    <w:rsid w:val="00A34C92"/>
    <w:rsid w:val="00A358F3"/>
    <w:rsid w:val="00A371F8"/>
    <w:rsid w:val="00A37333"/>
    <w:rsid w:val="00A3783F"/>
    <w:rsid w:val="00A4265E"/>
    <w:rsid w:val="00A426BD"/>
    <w:rsid w:val="00A4526D"/>
    <w:rsid w:val="00A4573F"/>
    <w:rsid w:val="00A5109F"/>
    <w:rsid w:val="00A52A61"/>
    <w:rsid w:val="00A53D48"/>
    <w:rsid w:val="00A54C08"/>
    <w:rsid w:val="00A6035A"/>
    <w:rsid w:val="00A60BE2"/>
    <w:rsid w:val="00A62F48"/>
    <w:rsid w:val="00A62F56"/>
    <w:rsid w:val="00A64C23"/>
    <w:rsid w:val="00A66AC0"/>
    <w:rsid w:val="00A679A1"/>
    <w:rsid w:val="00A70362"/>
    <w:rsid w:val="00A70B6B"/>
    <w:rsid w:val="00A717DE"/>
    <w:rsid w:val="00A71E89"/>
    <w:rsid w:val="00A73A25"/>
    <w:rsid w:val="00A740A9"/>
    <w:rsid w:val="00A74B2F"/>
    <w:rsid w:val="00A74F98"/>
    <w:rsid w:val="00A766CB"/>
    <w:rsid w:val="00A80A1B"/>
    <w:rsid w:val="00A815AC"/>
    <w:rsid w:val="00A821C6"/>
    <w:rsid w:val="00A83E97"/>
    <w:rsid w:val="00A84BF3"/>
    <w:rsid w:val="00A84BF6"/>
    <w:rsid w:val="00A86E45"/>
    <w:rsid w:val="00A908A3"/>
    <w:rsid w:val="00A919E7"/>
    <w:rsid w:val="00AA03AF"/>
    <w:rsid w:val="00AA0BEA"/>
    <w:rsid w:val="00AA20E3"/>
    <w:rsid w:val="00AA278D"/>
    <w:rsid w:val="00AA29A1"/>
    <w:rsid w:val="00AA46D0"/>
    <w:rsid w:val="00AA7F05"/>
    <w:rsid w:val="00AB429F"/>
    <w:rsid w:val="00AB7322"/>
    <w:rsid w:val="00AB74CD"/>
    <w:rsid w:val="00AB7E78"/>
    <w:rsid w:val="00AC4184"/>
    <w:rsid w:val="00AD1ACC"/>
    <w:rsid w:val="00AD2194"/>
    <w:rsid w:val="00AD2524"/>
    <w:rsid w:val="00AD26F9"/>
    <w:rsid w:val="00AD4D16"/>
    <w:rsid w:val="00AD638D"/>
    <w:rsid w:val="00AE0FD4"/>
    <w:rsid w:val="00AE1ED8"/>
    <w:rsid w:val="00AE2023"/>
    <w:rsid w:val="00AE61C2"/>
    <w:rsid w:val="00AF3B82"/>
    <w:rsid w:val="00AF6881"/>
    <w:rsid w:val="00B012BE"/>
    <w:rsid w:val="00B02FF7"/>
    <w:rsid w:val="00B04A10"/>
    <w:rsid w:val="00B07AF8"/>
    <w:rsid w:val="00B13584"/>
    <w:rsid w:val="00B13943"/>
    <w:rsid w:val="00B15190"/>
    <w:rsid w:val="00B15193"/>
    <w:rsid w:val="00B15CC3"/>
    <w:rsid w:val="00B201BE"/>
    <w:rsid w:val="00B20ED7"/>
    <w:rsid w:val="00B227C9"/>
    <w:rsid w:val="00B25C41"/>
    <w:rsid w:val="00B33417"/>
    <w:rsid w:val="00B340C4"/>
    <w:rsid w:val="00B405A4"/>
    <w:rsid w:val="00B4078F"/>
    <w:rsid w:val="00B4091D"/>
    <w:rsid w:val="00B42902"/>
    <w:rsid w:val="00B500D6"/>
    <w:rsid w:val="00B50170"/>
    <w:rsid w:val="00B503EA"/>
    <w:rsid w:val="00B5178F"/>
    <w:rsid w:val="00B51DF7"/>
    <w:rsid w:val="00B5298C"/>
    <w:rsid w:val="00B539F7"/>
    <w:rsid w:val="00B56CFE"/>
    <w:rsid w:val="00B5729E"/>
    <w:rsid w:val="00B608DF"/>
    <w:rsid w:val="00B6209C"/>
    <w:rsid w:val="00B62E32"/>
    <w:rsid w:val="00B64320"/>
    <w:rsid w:val="00B65EB6"/>
    <w:rsid w:val="00B66640"/>
    <w:rsid w:val="00B707F8"/>
    <w:rsid w:val="00B80411"/>
    <w:rsid w:val="00B82B04"/>
    <w:rsid w:val="00B85E34"/>
    <w:rsid w:val="00B8679F"/>
    <w:rsid w:val="00B871DB"/>
    <w:rsid w:val="00B90BF6"/>
    <w:rsid w:val="00B9103F"/>
    <w:rsid w:val="00B914AA"/>
    <w:rsid w:val="00B93304"/>
    <w:rsid w:val="00B9388D"/>
    <w:rsid w:val="00B93F2F"/>
    <w:rsid w:val="00B9492E"/>
    <w:rsid w:val="00B96F33"/>
    <w:rsid w:val="00BA0C84"/>
    <w:rsid w:val="00BA0F7D"/>
    <w:rsid w:val="00BA2953"/>
    <w:rsid w:val="00BA29D0"/>
    <w:rsid w:val="00BA3445"/>
    <w:rsid w:val="00BA564B"/>
    <w:rsid w:val="00BA565B"/>
    <w:rsid w:val="00BA795B"/>
    <w:rsid w:val="00BB032B"/>
    <w:rsid w:val="00BB1B37"/>
    <w:rsid w:val="00BB2D06"/>
    <w:rsid w:val="00BB362D"/>
    <w:rsid w:val="00BB62A6"/>
    <w:rsid w:val="00BB79F7"/>
    <w:rsid w:val="00BC1D1E"/>
    <w:rsid w:val="00BC260E"/>
    <w:rsid w:val="00BC2F21"/>
    <w:rsid w:val="00BC4A18"/>
    <w:rsid w:val="00BC500A"/>
    <w:rsid w:val="00BC66F4"/>
    <w:rsid w:val="00BD11DB"/>
    <w:rsid w:val="00BD1EE3"/>
    <w:rsid w:val="00BD29D5"/>
    <w:rsid w:val="00BD3439"/>
    <w:rsid w:val="00BD7033"/>
    <w:rsid w:val="00BD7116"/>
    <w:rsid w:val="00BD724F"/>
    <w:rsid w:val="00BE263C"/>
    <w:rsid w:val="00BE2F0B"/>
    <w:rsid w:val="00BE350A"/>
    <w:rsid w:val="00BE3B68"/>
    <w:rsid w:val="00BE49D8"/>
    <w:rsid w:val="00BF0A99"/>
    <w:rsid w:val="00BF1685"/>
    <w:rsid w:val="00BF52A4"/>
    <w:rsid w:val="00BF6119"/>
    <w:rsid w:val="00BF6EF6"/>
    <w:rsid w:val="00BF6F26"/>
    <w:rsid w:val="00C00482"/>
    <w:rsid w:val="00C005D1"/>
    <w:rsid w:val="00C008D6"/>
    <w:rsid w:val="00C00FD4"/>
    <w:rsid w:val="00C010A9"/>
    <w:rsid w:val="00C010D4"/>
    <w:rsid w:val="00C01AE1"/>
    <w:rsid w:val="00C01B67"/>
    <w:rsid w:val="00C04B9B"/>
    <w:rsid w:val="00C06346"/>
    <w:rsid w:val="00C102A8"/>
    <w:rsid w:val="00C10AF4"/>
    <w:rsid w:val="00C133B4"/>
    <w:rsid w:val="00C1585F"/>
    <w:rsid w:val="00C15C42"/>
    <w:rsid w:val="00C16F25"/>
    <w:rsid w:val="00C17CAC"/>
    <w:rsid w:val="00C20ACD"/>
    <w:rsid w:val="00C23D6D"/>
    <w:rsid w:val="00C26017"/>
    <w:rsid w:val="00C2728A"/>
    <w:rsid w:val="00C27719"/>
    <w:rsid w:val="00C30B5B"/>
    <w:rsid w:val="00C3298E"/>
    <w:rsid w:val="00C34333"/>
    <w:rsid w:val="00C3579A"/>
    <w:rsid w:val="00C37369"/>
    <w:rsid w:val="00C41426"/>
    <w:rsid w:val="00C41F42"/>
    <w:rsid w:val="00C4205F"/>
    <w:rsid w:val="00C4749D"/>
    <w:rsid w:val="00C5062A"/>
    <w:rsid w:val="00C51944"/>
    <w:rsid w:val="00C57A9A"/>
    <w:rsid w:val="00C60774"/>
    <w:rsid w:val="00C71D8D"/>
    <w:rsid w:val="00C71DB8"/>
    <w:rsid w:val="00C720C4"/>
    <w:rsid w:val="00C74290"/>
    <w:rsid w:val="00C75C6A"/>
    <w:rsid w:val="00C76442"/>
    <w:rsid w:val="00C77C26"/>
    <w:rsid w:val="00C85D35"/>
    <w:rsid w:val="00C86113"/>
    <w:rsid w:val="00C875E1"/>
    <w:rsid w:val="00C91809"/>
    <w:rsid w:val="00C91F63"/>
    <w:rsid w:val="00C92A21"/>
    <w:rsid w:val="00C94455"/>
    <w:rsid w:val="00C9474C"/>
    <w:rsid w:val="00C9508E"/>
    <w:rsid w:val="00C9528A"/>
    <w:rsid w:val="00CA1251"/>
    <w:rsid w:val="00CA13FE"/>
    <w:rsid w:val="00CA2178"/>
    <w:rsid w:val="00CA2C7F"/>
    <w:rsid w:val="00CA43E9"/>
    <w:rsid w:val="00CA4961"/>
    <w:rsid w:val="00CA4D01"/>
    <w:rsid w:val="00CA7DB6"/>
    <w:rsid w:val="00CB00D0"/>
    <w:rsid w:val="00CB12E4"/>
    <w:rsid w:val="00CB1F3D"/>
    <w:rsid w:val="00CB47E2"/>
    <w:rsid w:val="00CB5171"/>
    <w:rsid w:val="00CC52E1"/>
    <w:rsid w:val="00CC64B0"/>
    <w:rsid w:val="00CD164D"/>
    <w:rsid w:val="00CD1687"/>
    <w:rsid w:val="00CD6554"/>
    <w:rsid w:val="00CD6562"/>
    <w:rsid w:val="00CD66D4"/>
    <w:rsid w:val="00CE2D33"/>
    <w:rsid w:val="00CE30A4"/>
    <w:rsid w:val="00CE3661"/>
    <w:rsid w:val="00CE3C3A"/>
    <w:rsid w:val="00CE43DB"/>
    <w:rsid w:val="00CE53A4"/>
    <w:rsid w:val="00CE5E65"/>
    <w:rsid w:val="00CE70B4"/>
    <w:rsid w:val="00CF020B"/>
    <w:rsid w:val="00CF1A10"/>
    <w:rsid w:val="00CF26BE"/>
    <w:rsid w:val="00CF38F1"/>
    <w:rsid w:val="00CF5022"/>
    <w:rsid w:val="00CF5F34"/>
    <w:rsid w:val="00D006E1"/>
    <w:rsid w:val="00D00920"/>
    <w:rsid w:val="00D02938"/>
    <w:rsid w:val="00D0324D"/>
    <w:rsid w:val="00D03B29"/>
    <w:rsid w:val="00D03BF7"/>
    <w:rsid w:val="00D047D5"/>
    <w:rsid w:val="00D05642"/>
    <w:rsid w:val="00D07188"/>
    <w:rsid w:val="00D07634"/>
    <w:rsid w:val="00D07C79"/>
    <w:rsid w:val="00D167EA"/>
    <w:rsid w:val="00D16E71"/>
    <w:rsid w:val="00D16ED1"/>
    <w:rsid w:val="00D1705C"/>
    <w:rsid w:val="00D17329"/>
    <w:rsid w:val="00D20559"/>
    <w:rsid w:val="00D232B2"/>
    <w:rsid w:val="00D23CE4"/>
    <w:rsid w:val="00D24866"/>
    <w:rsid w:val="00D32AFE"/>
    <w:rsid w:val="00D41071"/>
    <w:rsid w:val="00D44E0B"/>
    <w:rsid w:val="00D45225"/>
    <w:rsid w:val="00D4669F"/>
    <w:rsid w:val="00D47AD8"/>
    <w:rsid w:val="00D502CF"/>
    <w:rsid w:val="00D52303"/>
    <w:rsid w:val="00D533D2"/>
    <w:rsid w:val="00D54757"/>
    <w:rsid w:val="00D566A3"/>
    <w:rsid w:val="00D576D5"/>
    <w:rsid w:val="00D603A6"/>
    <w:rsid w:val="00D60663"/>
    <w:rsid w:val="00D60D25"/>
    <w:rsid w:val="00D61590"/>
    <w:rsid w:val="00D618C2"/>
    <w:rsid w:val="00D62B2E"/>
    <w:rsid w:val="00D62E29"/>
    <w:rsid w:val="00D654DA"/>
    <w:rsid w:val="00D65A6F"/>
    <w:rsid w:val="00D65E6B"/>
    <w:rsid w:val="00D66CA2"/>
    <w:rsid w:val="00D7033B"/>
    <w:rsid w:val="00D70937"/>
    <w:rsid w:val="00D717D1"/>
    <w:rsid w:val="00D722ED"/>
    <w:rsid w:val="00D7239A"/>
    <w:rsid w:val="00D74F39"/>
    <w:rsid w:val="00D75473"/>
    <w:rsid w:val="00D7548B"/>
    <w:rsid w:val="00D75B12"/>
    <w:rsid w:val="00D7608B"/>
    <w:rsid w:val="00D77C4E"/>
    <w:rsid w:val="00D80729"/>
    <w:rsid w:val="00D8124B"/>
    <w:rsid w:val="00D83323"/>
    <w:rsid w:val="00D835C6"/>
    <w:rsid w:val="00D843BA"/>
    <w:rsid w:val="00D8515A"/>
    <w:rsid w:val="00D85992"/>
    <w:rsid w:val="00D870EC"/>
    <w:rsid w:val="00D91544"/>
    <w:rsid w:val="00D927E5"/>
    <w:rsid w:val="00D956AD"/>
    <w:rsid w:val="00DA1834"/>
    <w:rsid w:val="00DA1EED"/>
    <w:rsid w:val="00DA2273"/>
    <w:rsid w:val="00DA329A"/>
    <w:rsid w:val="00DA6F81"/>
    <w:rsid w:val="00DB1A88"/>
    <w:rsid w:val="00DB1B1C"/>
    <w:rsid w:val="00DB1B32"/>
    <w:rsid w:val="00DB2C20"/>
    <w:rsid w:val="00DB47F9"/>
    <w:rsid w:val="00DB5733"/>
    <w:rsid w:val="00DB70FD"/>
    <w:rsid w:val="00DC1F55"/>
    <w:rsid w:val="00DC28A8"/>
    <w:rsid w:val="00DC3F97"/>
    <w:rsid w:val="00DC5B96"/>
    <w:rsid w:val="00DC5E60"/>
    <w:rsid w:val="00DC718C"/>
    <w:rsid w:val="00DC7D9C"/>
    <w:rsid w:val="00DD00E6"/>
    <w:rsid w:val="00DD03EA"/>
    <w:rsid w:val="00DD0DFD"/>
    <w:rsid w:val="00DD7CB9"/>
    <w:rsid w:val="00DE1F7B"/>
    <w:rsid w:val="00DE2C97"/>
    <w:rsid w:val="00DE3538"/>
    <w:rsid w:val="00DE7729"/>
    <w:rsid w:val="00DF5499"/>
    <w:rsid w:val="00DF5B0E"/>
    <w:rsid w:val="00E002F5"/>
    <w:rsid w:val="00E00613"/>
    <w:rsid w:val="00E00FAC"/>
    <w:rsid w:val="00E0487D"/>
    <w:rsid w:val="00E06A1D"/>
    <w:rsid w:val="00E07B15"/>
    <w:rsid w:val="00E1101C"/>
    <w:rsid w:val="00E11EF9"/>
    <w:rsid w:val="00E14857"/>
    <w:rsid w:val="00E148BD"/>
    <w:rsid w:val="00E14968"/>
    <w:rsid w:val="00E14D25"/>
    <w:rsid w:val="00E15874"/>
    <w:rsid w:val="00E168A8"/>
    <w:rsid w:val="00E1752E"/>
    <w:rsid w:val="00E2271D"/>
    <w:rsid w:val="00E2300A"/>
    <w:rsid w:val="00E27FC0"/>
    <w:rsid w:val="00E30D5C"/>
    <w:rsid w:val="00E32C79"/>
    <w:rsid w:val="00E330F4"/>
    <w:rsid w:val="00E33FE8"/>
    <w:rsid w:val="00E367A2"/>
    <w:rsid w:val="00E36D05"/>
    <w:rsid w:val="00E41DC5"/>
    <w:rsid w:val="00E4331F"/>
    <w:rsid w:val="00E44BB6"/>
    <w:rsid w:val="00E548AD"/>
    <w:rsid w:val="00E5624D"/>
    <w:rsid w:val="00E571C9"/>
    <w:rsid w:val="00E57CD2"/>
    <w:rsid w:val="00E604C1"/>
    <w:rsid w:val="00E60613"/>
    <w:rsid w:val="00E60E80"/>
    <w:rsid w:val="00E6232E"/>
    <w:rsid w:val="00E63D26"/>
    <w:rsid w:val="00E65FC6"/>
    <w:rsid w:val="00E67C73"/>
    <w:rsid w:val="00E70374"/>
    <w:rsid w:val="00E70465"/>
    <w:rsid w:val="00E715A5"/>
    <w:rsid w:val="00E7392B"/>
    <w:rsid w:val="00E74AB1"/>
    <w:rsid w:val="00E76766"/>
    <w:rsid w:val="00E77949"/>
    <w:rsid w:val="00E819E2"/>
    <w:rsid w:val="00E81F2D"/>
    <w:rsid w:val="00E83FB5"/>
    <w:rsid w:val="00E85E0B"/>
    <w:rsid w:val="00E90AE1"/>
    <w:rsid w:val="00E94CC0"/>
    <w:rsid w:val="00E95485"/>
    <w:rsid w:val="00E9633C"/>
    <w:rsid w:val="00E979AA"/>
    <w:rsid w:val="00EA17A6"/>
    <w:rsid w:val="00EA37E5"/>
    <w:rsid w:val="00EA7571"/>
    <w:rsid w:val="00EB017C"/>
    <w:rsid w:val="00EB1397"/>
    <w:rsid w:val="00EB1638"/>
    <w:rsid w:val="00EB1B85"/>
    <w:rsid w:val="00EB2120"/>
    <w:rsid w:val="00EB2860"/>
    <w:rsid w:val="00EB3C7A"/>
    <w:rsid w:val="00EB652A"/>
    <w:rsid w:val="00EB7D03"/>
    <w:rsid w:val="00EC0033"/>
    <w:rsid w:val="00EC04C7"/>
    <w:rsid w:val="00EC40DA"/>
    <w:rsid w:val="00EC4DFA"/>
    <w:rsid w:val="00EC5578"/>
    <w:rsid w:val="00EC5784"/>
    <w:rsid w:val="00EC62E8"/>
    <w:rsid w:val="00ED13C2"/>
    <w:rsid w:val="00ED280B"/>
    <w:rsid w:val="00ED3A3E"/>
    <w:rsid w:val="00ED3CF6"/>
    <w:rsid w:val="00ED4081"/>
    <w:rsid w:val="00ED6919"/>
    <w:rsid w:val="00ED7172"/>
    <w:rsid w:val="00ED77F3"/>
    <w:rsid w:val="00EE1469"/>
    <w:rsid w:val="00EE21D6"/>
    <w:rsid w:val="00EE301A"/>
    <w:rsid w:val="00EE35CD"/>
    <w:rsid w:val="00EE48B8"/>
    <w:rsid w:val="00EF02C7"/>
    <w:rsid w:val="00EF14D6"/>
    <w:rsid w:val="00EF38E6"/>
    <w:rsid w:val="00EF3ED5"/>
    <w:rsid w:val="00EF4048"/>
    <w:rsid w:val="00EF53AF"/>
    <w:rsid w:val="00EF5F8F"/>
    <w:rsid w:val="00EF76E0"/>
    <w:rsid w:val="00F03558"/>
    <w:rsid w:val="00F06539"/>
    <w:rsid w:val="00F12B06"/>
    <w:rsid w:val="00F13B4B"/>
    <w:rsid w:val="00F151F7"/>
    <w:rsid w:val="00F155BF"/>
    <w:rsid w:val="00F15FF6"/>
    <w:rsid w:val="00F172CA"/>
    <w:rsid w:val="00F22605"/>
    <w:rsid w:val="00F2463F"/>
    <w:rsid w:val="00F24D57"/>
    <w:rsid w:val="00F26C0B"/>
    <w:rsid w:val="00F27F2E"/>
    <w:rsid w:val="00F30E0F"/>
    <w:rsid w:val="00F31403"/>
    <w:rsid w:val="00F31BBF"/>
    <w:rsid w:val="00F324D0"/>
    <w:rsid w:val="00F36F85"/>
    <w:rsid w:val="00F37B20"/>
    <w:rsid w:val="00F40271"/>
    <w:rsid w:val="00F41659"/>
    <w:rsid w:val="00F423B3"/>
    <w:rsid w:val="00F43B6A"/>
    <w:rsid w:val="00F44776"/>
    <w:rsid w:val="00F45767"/>
    <w:rsid w:val="00F45A7C"/>
    <w:rsid w:val="00F46EC2"/>
    <w:rsid w:val="00F50F17"/>
    <w:rsid w:val="00F51D25"/>
    <w:rsid w:val="00F54CE3"/>
    <w:rsid w:val="00F5570B"/>
    <w:rsid w:val="00F55788"/>
    <w:rsid w:val="00F65EB6"/>
    <w:rsid w:val="00F70474"/>
    <w:rsid w:val="00F7325F"/>
    <w:rsid w:val="00F74110"/>
    <w:rsid w:val="00F751B9"/>
    <w:rsid w:val="00F752FE"/>
    <w:rsid w:val="00F753DB"/>
    <w:rsid w:val="00F75EF7"/>
    <w:rsid w:val="00F77D16"/>
    <w:rsid w:val="00F800C9"/>
    <w:rsid w:val="00F818C6"/>
    <w:rsid w:val="00F8243E"/>
    <w:rsid w:val="00F830EB"/>
    <w:rsid w:val="00F83904"/>
    <w:rsid w:val="00F84CA8"/>
    <w:rsid w:val="00F850AD"/>
    <w:rsid w:val="00F8640E"/>
    <w:rsid w:val="00F867E0"/>
    <w:rsid w:val="00F86D47"/>
    <w:rsid w:val="00F90110"/>
    <w:rsid w:val="00F924CF"/>
    <w:rsid w:val="00F92B0A"/>
    <w:rsid w:val="00F94BD1"/>
    <w:rsid w:val="00F95221"/>
    <w:rsid w:val="00F95C3E"/>
    <w:rsid w:val="00F968DC"/>
    <w:rsid w:val="00FA0E41"/>
    <w:rsid w:val="00FA3A63"/>
    <w:rsid w:val="00FA45BE"/>
    <w:rsid w:val="00FB21B6"/>
    <w:rsid w:val="00FB31D6"/>
    <w:rsid w:val="00FB3395"/>
    <w:rsid w:val="00FB42D7"/>
    <w:rsid w:val="00FB5AD9"/>
    <w:rsid w:val="00FC2755"/>
    <w:rsid w:val="00FC2E0C"/>
    <w:rsid w:val="00FC5E44"/>
    <w:rsid w:val="00FC7A92"/>
    <w:rsid w:val="00FD04CA"/>
    <w:rsid w:val="00FD2AEA"/>
    <w:rsid w:val="00FD67B5"/>
    <w:rsid w:val="00FD73A9"/>
    <w:rsid w:val="00FD73E3"/>
    <w:rsid w:val="00FE2F8F"/>
    <w:rsid w:val="00FE312F"/>
    <w:rsid w:val="00FE70D0"/>
    <w:rsid w:val="00FE7EF0"/>
    <w:rsid w:val="00FF21F2"/>
    <w:rsid w:val="00FF4991"/>
    <w:rsid w:val="00FF65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21BE7167-9B16-49F2-89DA-14B6479B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648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49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490F"/>
  </w:style>
  <w:style w:type="paragraph" w:styleId="Fuzeile">
    <w:name w:val="footer"/>
    <w:basedOn w:val="Standard"/>
    <w:link w:val="FuzeileZchn"/>
    <w:uiPriority w:val="99"/>
    <w:unhideWhenUsed/>
    <w:rsid w:val="002649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490F"/>
  </w:style>
  <w:style w:type="paragraph" w:styleId="Sprechblasentext">
    <w:name w:val="Balloon Text"/>
    <w:basedOn w:val="Standard"/>
    <w:link w:val="SprechblasentextZchn"/>
    <w:uiPriority w:val="99"/>
    <w:semiHidden/>
    <w:unhideWhenUsed/>
    <w:rsid w:val="00C506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062A"/>
    <w:rPr>
      <w:rFonts w:ascii="Tahoma" w:hAnsi="Tahoma" w:cs="Tahoma"/>
      <w:sz w:val="16"/>
      <w:szCs w:val="16"/>
    </w:rPr>
  </w:style>
  <w:style w:type="character" w:styleId="Hyperlink">
    <w:name w:val="Hyperlink"/>
    <w:basedOn w:val="Absatz-Standardschriftart"/>
    <w:uiPriority w:val="99"/>
    <w:unhideWhenUsed/>
    <w:rsid w:val="002F5A64"/>
    <w:rPr>
      <w:color w:val="0000FF"/>
      <w:u w:val="single"/>
    </w:rPr>
  </w:style>
  <w:style w:type="character" w:styleId="BesuchterHyperlink">
    <w:name w:val="FollowedHyperlink"/>
    <w:basedOn w:val="Absatz-Standardschriftart"/>
    <w:uiPriority w:val="99"/>
    <w:semiHidden/>
    <w:unhideWhenUsed/>
    <w:rsid w:val="00104EBF"/>
    <w:rPr>
      <w:color w:val="800080"/>
      <w:u w:val="single"/>
    </w:rPr>
  </w:style>
  <w:style w:type="paragraph" w:styleId="Listenabsatz">
    <w:name w:val="List Paragraph"/>
    <w:basedOn w:val="Standard"/>
    <w:uiPriority w:val="34"/>
    <w:qFormat/>
    <w:rsid w:val="00FC7A92"/>
    <w:pPr>
      <w:ind w:left="720"/>
      <w:contextualSpacing/>
    </w:pPr>
  </w:style>
  <w:style w:type="paragraph" w:customStyle="1" w:styleId="Default">
    <w:name w:val="Default"/>
    <w:rsid w:val="00357E3E"/>
    <w:pPr>
      <w:autoSpaceDE w:val="0"/>
      <w:autoSpaceDN w:val="0"/>
      <w:adjustRightInd w:val="0"/>
    </w:pPr>
    <w:rPr>
      <w:rFonts w:cs="Calibri"/>
      <w:color w:val="000000"/>
      <w:sz w:val="24"/>
      <w:szCs w:val="24"/>
    </w:rPr>
  </w:style>
  <w:style w:type="character" w:customStyle="1" w:styleId="st">
    <w:name w:val="st"/>
    <w:basedOn w:val="Absatz-Standardschriftart"/>
    <w:rsid w:val="00152DE9"/>
  </w:style>
  <w:style w:type="paragraph" w:styleId="StandardWeb">
    <w:name w:val="Normal (Web)"/>
    <w:basedOn w:val="Standard"/>
    <w:uiPriority w:val="99"/>
    <w:unhideWhenUsed/>
    <w:rsid w:val="00EF5F8F"/>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url-url">
    <w:name w:val="url-url"/>
    <w:basedOn w:val="Absatz-Standardschriftart"/>
    <w:rsid w:val="008F368B"/>
  </w:style>
  <w:style w:type="character" w:styleId="Fett">
    <w:name w:val="Strong"/>
    <w:basedOn w:val="Absatz-Standardschriftart"/>
    <w:uiPriority w:val="22"/>
    <w:qFormat/>
    <w:rsid w:val="008F36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4837">
      <w:bodyDiv w:val="1"/>
      <w:marLeft w:val="0"/>
      <w:marRight w:val="0"/>
      <w:marTop w:val="0"/>
      <w:marBottom w:val="0"/>
      <w:divBdr>
        <w:top w:val="none" w:sz="0" w:space="0" w:color="auto"/>
        <w:left w:val="none" w:sz="0" w:space="0" w:color="auto"/>
        <w:bottom w:val="none" w:sz="0" w:space="0" w:color="auto"/>
        <w:right w:val="none" w:sz="0" w:space="0" w:color="auto"/>
      </w:divBdr>
      <w:divsChild>
        <w:div w:id="1664431284">
          <w:marLeft w:val="0"/>
          <w:marRight w:val="0"/>
          <w:marTop w:val="0"/>
          <w:marBottom w:val="0"/>
          <w:divBdr>
            <w:top w:val="none" w:sz="0" w:space="0" w:color="auto"/>
            <w:left w:val="none" w:sz="0" w:space="0" w:color="auto"/>
            <w:bottom w:val="none" w:sz="0" w:space="0" w:color="auto"/>
            <w:right w:val="none" w:sz="0" w:space="0" w:color="auto"/>
          </w:divBdr>
          <w:divsChild>
            <w:div w:id="1723215124">
              <w:marLeft w:val="0"/>
              <w:marRight w:val="0"/>
              <w:marTop w:val="0"/>
              <w:marBottom w:val="0"/>
              <w:divBdr>
                <w:top w:val="none" w:sz="0" w:space="0" w:color="auto"/>
                <w:left w:val="none" w:sz="0" w:space="0" w:color="auto"/>
                <w:bottom w:val="none" w:sz="0" w:space="0" w:color="auto"/>
                <w:right w:val="none" w:sz="0" w:space="0" w:color="auto"/>
              </w:divBdr>
              <w:divsChild>
                <w:div w:id="1780642350">
                  <w:marLeft w:val="0"/>
                  <w:marRight w:val="0"/>
                  <w:marTop w:val="0"/>
                  <w:marBottom w:val="0"/>
                  <w:divBdr>
                    <w:top w:val="none" w:sz="0" w:space="0" w:color="auto"/>
                    <w:left w:val="none" w:sz="0" w:space="0" w:color="auto"/>
                    <w:bottom w:val="none" w:sz="0" w:space="0" w:color="auto"/>
                    <w:right w:val="none" w:sz="0" w:space="0" w:color="auto"/>
                  </w:divBdr>
                  <w:divsChild>
                    <w:div w:id="1889297818">
                      <w:marLeft w:val="-12"/>
                      <w:marRight w:val="0"/>
                      <w:marTop w:val="0"/>
                      <w:marBottom w:val="0"/>
                      <w:divBdr>
                        <w:top w:val="none" w:sz="0" w:space="0" w:color="auto"/>
                        <w:left w:val="none" w:sz="0" w:space="0" w:color="auto"/>
                        <w:bottom w:val="none" w:sz="0" w:space="0" w:color="auto"/>
                        <w:right w:val="none" w:sz="0" w:space="0" w:color="auto"/>
                      </w:divBdr>
                      <w:divsChild>
                        <w:div w:id="53285782">
                          <w:marLeft w:val="0"/>
                          <w:marRight w:val="0"/>
                          <w:marTop w:val="0"/>
                          <w:marBottom w:val="0"/>
                          <w:divBdr>
                            <w:top w:val="none" w:sz="0" w:space="0" w:color="auto"/>
                            <w:left w:val="none" w:sz="0" w:space="0" w:color="auto"/>
                            <w:bottom w:val="none" w:sz="0" w:space="0" w:color="auto"/>
                            <w:right w:val="none" w:sz="0" w:space="0" w:color="auto"/>
                          </w:divBdr>
                          <w:divsChild>
                            <w:div w:id="1909807307">
                              <w:marLeft w:val="0"/>
                              <w:marRight w:val="0"/>
                              <w:marTop w:val="0"/>
                              <w:marBottom w:val="0"/>
                              <w:divBdr>
                                <w:top w:val="none" w:sz="0" w:space="0" w:color="auto"/>
                                <w:left w:val="none" w:sz="0" w:space="0" w:color="auto"/>
                                <w:bottom w:val="none" w:sz="0" w:space="0" w:color="auto"/>
                                <w:right w:val="none" w:sz="0" w:space="0" w:color="auto"/>
                              </w:divBdr>
                              <w:divsChild>
                                <w:div w:id="1589539741">
                                  <w:marLeft w:val="0"/>
                                  <w:marRight w:val="0"/>
                                  <w:marTop w:val="0"/>
                                  <w:marBottom w:val="0"/>
                                  <w:divBdr>
                                    <w:top w:val="none" w:sz="0" w:space="0" w:color="auto"/>
                                    <w:left w:val="none" w:sz="0" w:space="0" w:color="auto"/>
                                    <w:bottom w:val="none" w:sz="0" w:space="0" w:color="auto"/>
                                    <w:right w:val="none" w:sz="0" w:space="0" w:color="auto"/>
                                  </w:divBdr>
                                  <w:divsChild>
                                    <w:div w:id="821586136">
                                      <w:marLeft w:val="0"/>
                                      <w:marRight w:val="0"/>
                                      <w:marTop w:val="0"/>
                                      <w:marBottom w:val="0"/>
                                      <w:divBdr>
                                        <w:top w:val="none" w:sz="0" w:space="0" w:color="auto"/>
                                        <w:left w:val="none" w:sz="0" w:space="0" w:color="auto"/>
                                        <w:bottom w:val="none" w:sz="0" w:space="0" w:color="auto"/>
                                        <w:right w:val="none" w:sz="0" w:space="0" w:color="auto"/>
                                      </w:divBdr>
                                      <w:divsChild>
                                        <w:div w:id="1363893776">
                                          <w:marLeft w:val="0"/>
                                          <w:marRight w:val="0"/>
                                          <w:marTop w:val="0"/>
                                          <w:marBottom w:val="0"/>
                                          <w:divBdr>
                                            <w:top w:val="none" w:sz="0" w:space="0" w:color="auto"/>
                                            <w:left w:val="none" w:sz="0" w:space="0" w:color="auto"/>
                                            <w:bottom w:val="none" w:sz="0" w:space="0" w:color="auto"/>
                                            <w:right w:val="none" w:sz="0" w:space="0" w:color="auto"/>
                                          </w:divBdr>
                                          <w:divsChild>
                                            <w:div w:id="2099475580">
                                              <w:marLeft w:val="0"/>
                                              <w:marRight w:val="0"/>
                                              <w:marTop w:val="0"/>
                                              <w:marBottom w:val="0"/>
                                              <w:divBdr>
                                                <w:top w:val="none" w:sz="0" w:space="0" w:color="auto"/>
                                                <w:left w:val="none" w:sz="0" w:space="0" w:color="auto"/>
                                                <w:bottom w:val="none" w:sz="0" w:space="0" w:color="auto"/>
                                                <w:right w:val="none" w:sz="0" w:space="0" w:color="auto"/>
                                              </w:divBdr>
                                              <w:divsChild>
                                                <w:div w:id="1904674393">
                                                  <w:marLeft w:val="0"/>
                                                  <w:marRight w:val="0"/>
                                                  <w:marTop w:val="0"/>
                                                  <w:marBottom w:val="96"/>
                                                  <w:divBdr>
                                                    <w:top w:val="none" w:sz="0" w:space="0" w:color="auto"/>
                                                    <w:left w:val="none" w:sz="0" w:space="0" w:color="auto"/>
                                                    <w:bottom w:val="none" w:sz="0" w:space="0" w:color="auto"/>
                                                    <w:right w:val="none" w:sz="0" w:space="0" w:color="auto"/>
                                                  </w:divBdr>
                                                  <w:divsChild>
                                                    <w:div w:id="1402751518">
                                                      <w:marLeft w:val="0"/>
                                                      <w:marRight w:val="0"/>
                                                      <w:marTop w:val="0"/>
                                                      <w:marBottom w:val="0"/>
                                                      <w:divBdr>
                                                        <w:top w:val="none" w:sz="0" w:space="0" w:color="auto"/>
                                                        <w:left w:val="none" w:sz="0" w:space="0" w:color="auto"/>
                                                        <w:bottom w:val="none" w:sz="0" w:space="0" w:color="auto"/>
                                                        <w:right w:val="none" w:sz="0" w:space="0" w:color="auto"/>
                                                      </w:divBdr>
                                                      <w:divsChild>
                                                        <w:div w:id="549808948">
                                                          <w:marLeft w:val="0"/>
                                                          <w:marRight w:val="0"/>
                                                          <w:marTop w:val="0"/>
                                                          <w:marBottom w:val="0"/>
                                                          <w:divBdr>
                                                            <w:top w:val="none" w:sz="0" w:space="0" w:color="auto"/>
                                                            <w:left w:val="none" w:sz="0" w:space="0" w:color="auto"/>
                                                            <w:bottom w:val="none" w:sz="0" w:space="0" w:color="auto"/>
                                                            <w:right w:val="none" w:sz="0" w:space="0" w:color="auto"/>
                                                          </w:divBdr>
                                                          <w:divsChild>
                                                            <w:div w:id="1408578785">
                                                              <w:marLeft w:val="0"/>
                                                              <w:marRight w:val="0"/>
                                                              <w:marTop w:val="0"/>
                                                              <w:marBottom w:val="0"/>
                                                              <w:divBdr>
                                                                <w:top w:val="none" w:sz="0" w:space="0" w:color="auto"/>
                                                                <w:left w:val="none" w:sz="0" w:space="0" w:color="auto"/>
                                                                <w:bottom w:val="none" w:sz="0" w:space="0" w:color="auto"/>
                                                                <w:right w:val="none" w:sz="0" w:space="0" w:color="auto"/>
                                                              </w:divBdr>
                                                              <w:divsChild>
                                                                <w:div w:id="264312732">
                                                                  <w:marLeft w:val="0"/>
                                                                  <w:marRight w:val="0"/>
                                                                  <w:marTop w:val="0"/>
                                                                  <w:marBottom w:val="0"/>
                                                                  <w:divBdr>
                                                                    <w:top w:val="single" w:sz="4" w:space="0" w:color="E5E6E9"/>
                                                                    <w:left w:val="single" w:sz="4" w:space="0" w:color="DFE0E4"/>
                                                                    <w:bottom w:val="single" w:sz="4" w:space="0" w:color="D0D1D5"/>
                                                                    <w:right w:val="single" w:sz="4" w:space="0" w:color="DFE0E4"/>
                                                                  </w:divBdr>
                                                                  <w:divsChild>
                                                                    <w:div w:id="976684269">
                                                                      <w:marLeft w:val="0"/>
                                                                      <w:marRight w:val="0"/>
                                                                      <w:marTop w:val="0"/>
                                                                      <w:marBottom w:val="0"/>
                                                                      <w:divBdr>
                                                                        <w:top w:val="none" w:sz="0" w:space="0" w:color="auto"/>
                                                                        <w:left w:val="none" w:sz="0" w:space="0" w:color="auto"/>
                                                                        <w:bottom w:val="none" w:sz="0" w:space="0" w:color="auto"/>
                                                                        <w:right w:val="none" w:sz="0" w:space="0" w:color="auto"/>
                                                                      </w:divBdr>
                                                                      <w:divsChild>
                                                                        <w:div w:id="434714983">
                                                                          <w:marLeft w:val="0"/>
                                                                          <w:marRight w:val="0"/>
                                                                          <w:marTop w:val="0"/>
                                                                          <w:marBottom w:val="0"/>
                                                                          <w:divBdr>
                                                                            <w:top w:val="none" w:sz="0" w:space="0" w:color="auto"/>
                                                                            <w:left w:val="none" w:sz="0" w:space="0" w:color="auto"/>
                                                                            <w:bottom w:val="none" w:sz="0" w:space="0" w:color="auto"/>
                                                                            <w:right w:val="none" w:sz="0" w:space="0" w:color="auto"/>
                                                                          </w:divBdr>
                                                                          <w:divsChild>
                                                                            <w:div w:id="1808933958">
                                                                              <w:marLeft w:val="0"/>
                                                                              <w:marRight w:val="0"/>
                                                                              <w:marTop w:val="0"/>
                                                                              <w:marBottom w:val="0"/>
                                                                              <w:divBdr>
                                                                                <w:top w:val="none" w:sz="0" w:space="0" w:color="auto"/>
                                                                                <w:left w:val="none" w:sz="0" w:space="0" w:color="auto"/>
                                                                                <w:bottom w:val="none" w:sz="0" w:space="0" w:color="auto"/>
                                                                                <w:right w:val="none" w:sz="0" w:space="0" w:color="auto"/>
                                                                              </w:divBdr>
                                                                              <w:divsChild>
                                                                                <w:div w:id="1116023317">
                                                                                  <w:marLeft w:val="0"/>
                                                                                  <w:marRight w:val="0"/>
                                                                                  <w:marTop w:val="0"/>
                                                                                  <w:marBottom w:val="0"/>
                                                                                  <w:divBdr>
                                                                                    <w:top w:val="none" w:sz="0" w:space="0" w:color="auto"/>
                                                                                    <w:left w:val="none" w:sz="0" w:space="0" w:color="auto"/>
                                                                                    <w:bottom w:val="none" w:sz="0" w:space="0" w:color="auto"/>
                                                                                    <w:right w:val="none" w:sz="0" w:space="0" w:color="auto"/>
                                                                                  </w:divBdr>
                                                                                  <w:divsChild>
                                                                                    <w:div w:id="327682641">
                                                                                      <w:marLeft w:val="0"/>
                                                                                      <w:marRight w:val="0"/>
                                                                                      <w:marTop w:val="0"/>
                                                                                      <w:marBottom w:val="0"/>
                                                                                      <w:divBdr>
                                                                                        <w:top w:val="none" w:sz="0" w:space="0" w:color="auto"/>
                                                                                        <w:left w:val="none" w:sz="0" w:space="0" w:color="auto"/>
                                                                                        <w:bottom w:val="none" w:sz="0" w:space="0" w:color="auto"/>
                                                                                        <w:right w:val="none" w:sz="0" w:space="0" w:color="auto"/>
                                                                                      </w:divBdr>
                                                                                      <w:divsChild>
                                                                                        <w:div w:id="1136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6524">
      <w:bodyDiv w:val="1"/>
      <w:marLeft w:val="0"/>
      <w:marRight w:val="0"/>
      <w:marTop w:val="0"/>
      <w:marBottom w:val="0"/>
      <w:divBdr>
        <w:top w:val="none" w:sz="0" w:space="0" w:color="auto"/>
        <w:left w:val="none" w:sz="0" w:space="0" w:color="auto"/>
        <w:bottom w:val="none" w:sz="0" w:space="0" w:color="auto"/>
        <w:right w:val="none" w:sz="0" w:space="0" w:color="auto"/>
      </w:divBdr>
    </w:div>
    <w:div w:id="206337432">
      <w:bodyDiv w:val="1"/>
      <w:marLeft w:val="0"/>
      <w:marRight w:val="0"/>
      <w:marTop w:val="0"/>
      <w:marBottom w:val="0"/>
      <w:divBdr>
        <w:top w:val="none" w:sz="0" w:space="0" w:color="auto"/>
        <w:left w:val="none" w:sz="0" w:space="0" w:color="auto"/>
        <w:bottom w:val="none" w:sz="0" w:space="0" w:color="auto"/>
        <w:right w:val="none" w:sz="0" w:space="0" w:color="auto"/>
      </w:divBdr>
    </w:div>
    <w:div w:id="737745015">
      <w:bodyDiv w:val="1"/>
      <w:marLeft w:val="0"/>
      <w:marRight w:val="0"/>
      <w:marTop w:val="0"/>
      <w:marBottom w:val="0"/>
      <w:divBdr>
        <w:top w:val="none" w:sz="0" w:space="0" w:color="auto"/>
        <w:left w:val="none" w:sz="0" w:space="0" w:color="auto"/>
        <w:bottom w:val="none" w:sz="0" w:space="0" w:color="auto"/>
        <w:right w:val="none" w:sz="0" w:space="0" w:color="auto"/>
      </w:divBdr>
    </w:div>
    <w:div w:id="909736189">
      <w:bodyDiv w:val="1"/>
      <w:marLeft w:val="0"/>
      <w:marRight w:val="0"/>
      <w:marTop w:val="0"/>
      <w:marBottom w:val="0"/>
      <w:divBdr>
        <w:top w:val="none" w:sz="0" w:space="0" w:color="auto"/>
        <w:left w:val="none" w:sz="0" w:space="0" w:color="auto"/>
        <w:bottom w:val="none" w:sz="0" w:space="0" w:color="auto"/>
        <w:right w:val="none" w:sz="0" w:space="0" w:color="auto"/>
      </w:divBdr>
    </w:div>
    <w:div w:id="960841172">
      <w:bodyDiv w:val="1"/>
      <w:marLeft w:val="0"/>
      <w:marRight w:val="0"/>
      <w:marTop w:val="0"/>
      <w:marBottom w:val="0"/>
      <w:divBdr>
        <w:top w:val="none" w:sz="0" w:space="0" w:color="auto"/>
        <w:left w:val="none" w:sz="0" w:space="0" w:color="auto"/>
        <w:bottom w:val="none" w:sz="0" w:space="0" w:color="auto"/>
        <w:right w:val="none" w:sz="0" w:space="0" w:color="auto"/>
      </w:divBdr>
    </w:div>
    <w:div w:id="1056588531">
      <w:bodyDiv w:val="1"/>
      <w:marLeft w:val="0"/>
      <w:marRight w:val="0"/>
      <w:marTop w:val="0"/>
      <w:marBottom w:val="0"/>
      <w:divBdr>
        <w:top w:val="none" w:sz="0" w:space="0" w:color="auto"/>
        <w:left w:val="none" w:sz="0" w:space="0" w:color="auto"/>
        <w:bottom w:val="none" w:sz="0" w:space="0" w:color="auto"/>
        <w:right w:val="none" w:sz="0" w:space="0" w:color="auto"/>
      </w:divBdr>
    </w:div>
    <w:div w:id="1165824922">
      <w:bodyDiv w:val="1"/>
      <w:marLeft w:val="0"/>
      <w:marRight w:val="0"/>
      <w:marTop w:val="0"/>
      <w:marBottom w:val="0"/>
      <w:divBdr>
        <w:top w:val="none" w:sz="0" w:space="0" w:color="auto"/>
        <w:left w:val="none" w:sz="0" w:space="0" w:color="auto"/>
        <w:bottom w:val="none" w:sz="0" w:space="0" w:color="auto"/>
        <w:right w:val="none" w:sz="0" w:space="0" w:color="auto"/>
      </w:divBdr>
    </w:div>
    <w:div w:id="1290815085">
      <w:bodyDiv w:val="1"/>
      <w:marLeft w:val="0"/>
      <w:marRight w:val="0"/>
      <w:marTop w:val="0"/>
      <w:marBottom w:val="0"/>
      <w:divBdr>
        <w:top w:val="none" w:sz="0" w:space="0" w:color="auto"/>
        <w:left w:val="none" w:sz="0" w:space="0" w:color="auto"/>
        <w:bottom w:val="none" w:sz="0" w:space="0" w:color="auto"/>
        <w:right w:val="none" w:sz="0" w:space="0" w:color="auto"/>
      </w:divBdr>
      <w:divsChild>
        <w:div w:id="1274439499">
          <w:marLeft w:val="0"/>
          <w:marRight w:val="0"/>
          <w:marTop w:val="0"/>
          <w:marBottom w:val="738"/>
          <w:divBdr>
            <w:top w:val="none" w:sz="0" w:space="0" w:color="auto"/>
            <w:left w:val="single" w:sz="4" w:space="0" w:color="CCCCCC"/>
            <w:bottom w:val="single" w:sz="4" w:space="0" w:color="CCCCCC"/>
            <w:right w:val="single" w:sz="4" w:space="0" w:color="CCCCCC"/>
          </w:divBdr>
          <w:divsChild>
            <w:div w:id="875385757">
              <w:marLeft w:val="0"/>
              <w:marRight w:val="0"/>
              <w:marTop w:val="0"/>
              <w:marBottom w:val="0"/>
              <w:divBdr>
                <w:top w:val="none" w:sz="0" w:space="0" w:color="auto"/>
                <w:left w:val="none" w:sz="0" w:space="0" w:color="auto"/>
                <w:bottom w:val="none" w:sz="0" w:space="0" w:color="auto"/>
                <w:right w:val="none" w:sz="0" w:space="0" w:color="auto"/>
              </w:divBdr>
              <w:divsChild>
                <w:div w:id="1059131735">
                  <w:marLeft w:val="0"/>
                  <w:marRight w:val="0"/>
                  <w:marTop w:val="0"/>
                  <w:marBottom w:val="0"/>
                  <w:divBdr>
                    <w:top w:val="none" w:sz="0" w:space="0" w:color="auto"/>
                    <w:left w:val="none" w:sz="0" w:space="0" w:color="auto"/>
                    <w:bottom w:val="none" w:sz="0" w:space="0" w:color="auto"/>
                    <w:right w:val="none" w:sz="0" w:space="0" w:color="auto"/>
                  </w:divBdr>
                  <w:divsChild>
                    <w:div w:id="1060591290">
                      <w:marLeft w:val="0"/>
                      <w:marRight w:val="0"/>
                      <w:marTop w:val="0"/>
                      <w:marBottom w:val="369"/>
                      <w:divBdr>
                        <w:top w:val="none" w:sz="0" w:space="0" w:color="auto"/>
                        <w:left w:val="none" w:sz="0" w:space="0" w:color="auto"/>
                        <w:bottom w:val="none" w:sz="0" w:space="0" w:color="auto"/>
                        <w:right w:val="none" w:sz="0" w:space="0" w:color="auto"/>
                      </w:divBdr>
                      <w:divsChild>
                        <w:div w:id="951590592">
                          <w:marLeft w:val="0"/>
                          <w:marRight w:val="0"/>
                          <w:marTop w:val="0"/>
                          <w:marBottom w:val="0"/>
                          <w:divBdr>
                            <w:top w:val="none" w:sz="0" w:space="0" w:color="auto"/>
                            <w:left w:val="none" w:sz="0" w:space="0" w:color="auto"/>
                            <w:bottom w:val="none" w:sz="0" w:space="0" w:color="auto"/>
                            <w:right w:val="none" w:sz="0" w:space="0" w:color="auto"/>
                          </w:divBdr>
                          <w:divsChild>
                            <w:div w:id="1039015439">
                              <w:marLeft w:val="0"/>
                              <w:marRight w:val="0"/>
                              <w:marTop w:val="0"/>
                              <w:marBottom w:val="0"/>
                              <w:divBdr>
                                <w:top w:val="none" w:sz="0" w:space="0" w:color="auto"/>
                                <w:left w:val="none" w:sz="0" w:space="0" w:color="auto"/>
                                <w:bottom w:val="none" w:sz="0" w:space="0" w:color="auto"/>
                                <w:right w:val="none" w:sz="0" w:space="0" w:color="auto"/>
                              </w:divBdr>
                              <w:divsChild>
                                <w:div w:id="828911287">
                                  <w:marLeft w:val="0"/>
                                  <w:marRight w:val="0"/>
                                  <w:marTop w:val="0"/>
                                  <w:marBottom w:val="0"/>
                                  <w:divBdr>
                                    <w:top w:val="none" w:sz="0" w:space="0" w:color="auto"/>
                                    <w:left w:val="none" w:sz="0" w:space="0" w:color="auto"/>
                                    <w:bottom w:val="none" w:sz="0" w:space="0" w:color="auto"/>
                                    <w:right w:val="none" w:sz="0" w:space="0" w:color="auto"/>
                                  </w:divBdr>
                                  <w:divsChild>
                                    <w:div w:id="1673144457">
                                      <w:marLeft w:val="0"/>
                                      <w:marRight w:val="0"/>
                                      <w:marTop w:val="0"/>
                                      <w:marBottom w:val="0"/>
                                      <w:divBdr>
                                        <w:top w:val="none" w:sz="0" w:space="0" w:color="auto"/>
                                        <w:left w:val="none" w:sz="0" w:space="0" w:color="auto"/>
                                        <w:bottom w:val="none" w:sz="0" w:space="0" w:color="auto"/>
                                        <w:right w:val="none" w:sz="0" w:space="0" w:color="auto"/>
                                      </w:divBdr>
                                      <w:divsChild>
                                        <w:div w:id="71779869">
                                          <w:marLeft w:val="0"/>
                                          <w:marRight w:val="0"/>
                                          <w:marTop w:val="0"/>
                                          <w:marBottom w:val="0"/>
                                          <w:divBdr>
                                            <w:top w:val="none" w:sz="0" w:space="0" w:color="auto"/>
                                            <w:left w:val="none" w:sz="0" w:space="0" w:color="auto"/>
                                            <w:bottom w:val="none" w:sz="0" w:space="0" w:color="auto"/>
                                            <w:right w:val="none" w:sz="0" w:space="0" w:color="auto"/>
                                          </w:divBdr>
                                          <w:divsChild>
                                            <w:div w:id="2745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79241">
      <w:bodyDiv w:val="1"/>
      <w:marLeft w:val="0"/>
      <w:marRight w:val="0"/>
      <w:marTop w:val="0"/>
      <w:marBottom w:val="0"/>
      <w:divBdr>
        <w:top w:val="none" w:sz="0" w:space="0" w:color="auto"/>
        <w:left w:val="none" w:sz="0" w:space="0" w:color="auto"/>
        <w:bottom w:val="none" w:sz="0" w:space="0" w:color="auto"/>
        <w:right w:val="none" w:sz="0" w:space="0" w:color="auto"/>
      </w:divBdr>
    </w:div>
    <w:div w:id="1741634150">
      <w:bodyDiv w:val="1"/>
      <w:marLeft w:val="0"/>
      <w:marRight w:val="0"/>
      <w:marTop w:val="0"/>
      <w:marBottom w:val="0"/>
      <w:divBdr>
        <w:top w:val="none" w:sz="0" w:space="0" w:color="auto"/>
        <w:left w:val="none" w:sz="0" w:space="0" w:color="auto"/>
        <w:bottom w:val="none" w:sz="0" w:space="0" w:color="auto"/>
        <w:right w:val="none" w:sz="0" w:space="0" w:color="auto"/>
      </w:divBdr>
    </w:div>
    <w:div w:id="1752383784">
      <w:bodyDiv w:val="1"/>
      <w:marLeft w:val="0"/>
      <w:marRight w:val="0"/>
      <w:marTop w:val="0"/>
      <w:marBottom w:val="0"/>
      <w:divBdr>
        <w:top w:val="none" w:sz="0" w:space="0" w:color="auto"/>
        <w:left w:val="none" w:sz="0" w:space="0" w:color="auto"/>
        <w:bottom w:val="none" w:sz="0" w:space="0" w:color="auto"/>
        <w:right w:val="none" w:sz="0" w:space="0" w:color="auto"/>
      </w:divBdr>
    </w:div>
    <w:div w:id="1894849937">
      <w:bodyDiv w:val="1"/>
      <w:marLeft w:val="0"/>
      <w:marRight w:val="0"/>
      <w:marTop w:val="0"/>
      <w:marBottom w:val="0"/>
      <w:divBdr>
        <w:top w:val="none" w:sz="0" w:space="0" w:color="auto"/>
        <w:left w:val="none" w:sz="0" w:space="0" w:color="auto"/>
        <w:bottom w:val="none" w:sz="0" w:space="0" w:color="auto"/>
        <w:right w:val="none" w:sz="0" w:space="0" w:color="auto"/>
      </w:divBdr>
    </w:div>
    <w:div w:id="1951432652">
      <w:bodyDiv w:val="1"/>
      <w:marLeft w:val="0"/>
      <w:marRight w:val="0"/>
      <w:marTop w:val="0"/>
      <w:marBottom w:val="0"/>
      <w:divBdr>
        <w:top w:val="none" w:sz="0" w:space="0" w:color="auto"/>
        <w:left w:val="none" w:sz="0" w:space="0" w:color="auto"/>
        <w:bottom w:val="none" w:sz="0" w:space="0" w:color="auto"/>
        <w:right w:val="none" w:sz="0" w:space="0" w:color="auto"/>
      </w:divBdr>
    </w:div>
    <w:div w:id="2004434403">
      <w:bodyDiv w:val="1"/>
      <w:marLeft w:val="0"/>
      <w:marRight w:val="0"/>
      <w:marTop w:val="0"/>
      <w:marBottom w:val="0"/>
      <w:divBdr>
        <w:top w:val="none" w:sz="0" w:space="0" w:color="auto"/>
        <w:left w:val="none" w:sz="0" w:space="0" w:color="auto"/>
        <w:bottom w:val="none" w:sz="0" w:space="0" w:color="auto"/>
        <w:right w:val="none" w:sz="0" w:space="0" w:color="auto"/>
      </w:divBdr>
    </w:div>
    <w:div w:id="2049328103">
      <w:bodyDiv w:val="1"/>
      <w:marLeft w:val="0"/>
      <w:marRight w:val="0"/>
      <w:marTop w:val="0"/>
      <w:marBottom w:val="0"/>
      <w:divBdr>
        <w:top w:val="none" w:sz="0" w:space="0" w:color="auto"/>
        <w:left w:val="none" w:sz="0" w:space="0" w:color="auto"/>
        <w:bottom w:val="none" w:sz="0" w:space="0" w:color="auto"/>
        <w:right w:val="none" w:sz="0" w:space="0" w:color="auto"/>
      </w:divBdr>
    </w:div>
    <w:div w:id="2117822131">
      <w:bodyDiv w:val="1"/>
      <w:marLeft w:val="0"/>
      <w:marRight w:val="0"/>
      <w:marTop w:val="0"/>
      <w:marBottom w:val="0"/>
      <w:divBdr>
        <w:top w:val="none" w:sz="0" w:space="0" w:color="auto"/>
        <w:left w:val="none" w:sz="0" w:space="0" w:color="auto"/>
        <w:bottom w:val="none" w:sz="0" w:space="0" w:color="auto"/>
        <w:right w:val="none" w:sz="0" w:space="0" w:color="auto"/>
      </w:divBdr>
      <w:divsChild>
        <w:div w:id="1676809207">
          <w:marLeft w:val="0"/>
          <w:marRight w:val="0"/>
          <w:marTop w:val="0"/>
          <w:marBottom w:val="0"/>
          <w:divBdr>
            <w:top w:val="none" w:sz="0" w:space="0" w:color="auto"/>
            <w:left w:val="none" w:sz="0" w:space="0" w:color="auto"/>
            <w:bottom w:val="none" w:sz="0" w:space="0" w:color="auto"/>
            <w:right w:val="none" w:sz="0" w:space="0" w:color="auto"/>
          </w:divBdr>
          <w:divsChild>
            <w:div w:id="183980774">
              <w:marLeft w:val="0"/>
              <w:marRight w:val="0"/>
              <w:marTop w:val="0"/>
              <w:marBottom w:val="0"/>
              <w:divBdr>
                <w:top w:val="none" w:sz="0" w:space="0" w:color="auto"/>
                <w:left w:val="none" w:sz="0" w:space="0" w:color="auto"/>
                <w:bottom w:val="none" w:sz="0" w:space="0" w:color="auto"/>
                <w:right w:val="none" w:sz="0" w:space="0" w:color="auto"/>
              </w:divBdr>
              <w:divsChild>
                <w:div w:id="828012122">
                  <w:marLeft w:val="0"/>
                  <w:marRight w:val="0"/>
                  <w:marTop w:val="0"/>
                  <w:marBottom w:val="0"/>
                  <w:divBdr>
                    <w:top w:val="none" w:sz="0" w:space="0" w:color="auto"/>
                    <w:left w:val="none" w:sz="0" w:space="0" w:color="auto"/>
                    <w:bottom w:val="none" w:sz="0" w:space="0" w:color="auto"/>
                    <w:right w:val="none" w:sz="0" w:space="0" w:color="auto"/>
                  </w:divBdr>
                  <w:divsChild>
                    <w:div w:id="17352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fb-stiftung.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laudia.messer@ifb-stiftung.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fb-stiftung.de" TargetMode="External"/><Relationship Id="rId5" Type="http://schemas.openxmlformats.org/officeDocument/2006/relationships/webSettings" Target="webSettings.xml"/><Relationship Id="rId15" Type="http://schemas.openxmlformats.org/officeDocument/2006/relationships/hyperlink" Target="https://plus.google.com/101564537859988681010/posts" TargetMode="External"/><Relationship Id="rId10" Type="http://schemas.openxmlformats.org/officeDocument/2006/relationships/hyperlink" Target="mailto:teilhabeberatung@ifb-stiftung.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acebook.com/Inklusion.durch.Foerderung.und.Betreuu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BFE84-27C1-47BE-B03E-C28D8A942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922</Words>
  <Characters>5810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6719</CharactersWithSpaces>
  <SharedDoc>false</SharedDoc>
  <HLinks>
    <vt:vector size="24" baseType="variant">
      <vt:variant>
        <vt:i4>6815768</vt:i4>
      </vt:variant>
      <vt:variant>
        <vt:i4>9</vt:i4>
      </vt:variant>
      <vt:variant>
        <vt:i4>0</vt:i4>
      </vt:variant>
      <vt:variant>
        <vt:i4>5</vt:i4>
      </vt:variant>
      <vt:variant>
        <vt:lpwstr>https://twitter.com/</vt:lpwstr>
      </vt:variant>
      <vt:variant>
        <vt:lpwstr>!/IFB_Zuhause</vt:lpwstr>
      </vt:variant>
      <vt:variant>
        <vt:i4>7864440</vt:i4>
      </vt:variant>
      <vt:variant>
        <vt:i4>6</vt:i4>
      </vt:variant>
      <vt:variant>
        <vt:i4>0</vt:i4>
      </vt:variant>
      <vt:variant>
        <vt:i4>5</vt:i4>
      </vt:variant>
      <vt:variant>
        <vt:lpwstr>http://www.facebook.com/pages/ifb-zuhausede/160559287347400?sk=wall</vt:lpwstr>
      </vt:variant>
      <vt:variant>
        <vt:lpwstr/>
      </vt:variant>
      <vt:variant>
        <vt:i4>6750331</vt:i4>
      </vt:variant>
      <vt:variant>
        <vt:i4>3</vt:i4>
      </vt:variant>
      <vt:variant>
        <vt:i4>0</vt:i4>
      </vt:variant>
      <vt:variant>
        <vt:i4>5</vt:i4>
      </vt:variant>
      <vt:variant>
        <vt:lpwstr>http://www.zuhause-gmbh.de/</vt:lpwstr>
      </vt:variant>
      <vt:variant>
        <vt:lpwstr/>
      </vt:variant>
      <vt:variant>
        <vt:i4>7929950</vt:i4>
      </vt:variant>
      <vt:variant>
        <vt:i4>0</vt:i4>
      </vt:variant>
      <vt:variant>
        <vt:i4>0</vt:i4>
      </vt:variant>
      <vt:variant>
        <vt:i4>5</vt:i4>
      </vt:variant>
      <vt:variant>
        <vt:lpwstr>mailto:bergmann@ifbev.de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Bergmann</dc:creator>
  <cp:lastModifiedBy>Claudia Messer</cp:lastModifiedBy>
  <cp:revision>2</cp:revision>
  <cp:lastPrinted>2020-06-12T09:23:00Z</cp:lastPrinted>
  <dcterms:created xsi:type="dcterms:W3CDTF">2020-06-12T09:27:00Z</dcterms:created>
  <dcterms:modified xsi:type="dcterms:W3CDTF">2020-06-12T09:27:00Z</dcterms:modified>
</cp:coreProperties>
</file>